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DA" w:rsidRDefault="00EC71DA" w:rsidP="00F34054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1076325" y="628650"/>
            <wp:positionH relativeFrom="margin">
              <wp:align>left</wp:align>
            </wp:positionH>
            <wp:positionV relativeFrom="margin">
              <wp:align>top</wp:align>
            </wp:positionV>
            <wp:extent cx="962025" cy="963930"/>
            <wp:effectExtent l="0" t="0" r="0" b="0"/>
            <wp:wrapSquare wrapText="bothSides"/>
            <wp:docPr id="2" name="Imagem 2" descr="https://fbcdn-sphotos-e-a.akamaihd.net/hphotos-ak-xap1/v/t1.0-9/625629_239746459496816_533546467_n.png?oh=b9850dc46c1e834b1a351db396f96778&amp;oe=554A6282&amp;__gda__=1434668458_298e3c09f9da466870e0130593ea85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e-a.akamaihd.net/hphotos-ak-xap1/v/t1.0-9/625629_239746459496816_533546467_n.png?oh=b9850dc46c1e834b1a351db396f96778&amp;oe=554A6282&amp;__gda__=1434668458_298e3c09f9da466870e0130593ea85c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054" w:rsidRPr="002234BE">
        <w:rPr>
          <w:b/>
          <w:sz w:val="22"/>
          <w:szCs w:val="22"/>
        </w:rPr>
        <w:t xml:space="preserve">               </w:t>
      </w:r>
    </w:p>
    <w:p w:rsidR="00F34054" w:rsidRPr="002234BE" w:rsidRDefault="00F34054" w:rsidP="00EC71DA">
      <w:pPr>
        <w:jc w:val="center"/>
        <w:rPr>
          <w:b/>
          <w:sz w:val="22"/>
          <w:szCs w:val="22"/>
        </w:rPr>
      </w:pPr>
      <w:r w:rsidRPr="002234BE">
        <w:rPr>
          <w:b/>
          <w:sz w:val="22"/>
          <w:szCs w:val="22"/>
        </w:rPr>
        <w:t>UNIVERSIDADE FEDERAL DE VIÇOSA</w:t>
      </w:r>
    </w:p>
    <w:p w:rsidR="00F34054" w:rsidRPr="002234BE" w:rsidRDefault="00F34054" w:rsidP="00EC71DA">
      <w:pPr>
        <w:jc w:val="center"/>
        <w:rPr>
          <w:b/>
          <w:sz w:val="22"/>
          <w:szCs w:val="22"/>
        </w:rPr>
      </w:pPr>
      <w:r w:rsidRPr="002234BE">
        <w:rPr>
          <w:b/>
          <w:sz w:val="22"/>
          <w:szCs w:val="22"/>
        </w:rPr>
        <w:t>CENTRO DE CIÊNCIAS BIOLÓGICAS E DA SAÚDE</w:t>
      </w:r>
    </w:p>
    <w:p w:rsidR="00F34054" w:rsidRPr="002234BE" w:rsidRDefault="00F34054" w:rsidP="00EC71DA">
      <w:pPr>
        <w:jc w:val="center"/>
        <w:rPr>
          <w:b/>
          <w:sz w:val="22"/>
          <w:szCs w:val="22"/>
        </w:rPr>
      </w:pPr>
      <w:r w:rsidRPr="002234BE">
        <w:rPr>
          <w:b/>
          <w:sz w:val="22"/>
          <w:szCs w:val="22"/>
        </w:rPr>
        <w:t>DEPARTAMENTO DE MEDICINA E ENFERMAGEM</w:t>
      </w:r>
    </w:p>
    <w:p w:rsidR="00F34054" w:rsidRDefault="00F34054" w:rsidP="00EC71DA">
      <w:pPr>
        <w:jc w:val="center"/>
        <w:rPr>
          <w:b/>
          <w:sz w:val="22"/>
          <w:szCs w:val="22"/>
        </w:rPr>
      </w:pPr>
      <w:r w:rsidRPr="002234BE">
        <w:rPr>
          <w:b/>
          <w:sz w:val="22"/>
          <w:szCs w:val="22"/>
        </w:rPr>
        <w:t>LIGA ACADÊMICA DE CLÍNICA MÉDICA</w:t>
      </w:r>
    </w:p>
    <w:p w:rsidR="00EC71DA" w:rsidRDefault="00EC71DA" w:rsidP="00F34054">
      <w:pPr>
        <w:rPr>
          <w:b/>
          <w:sz w:val="22"/>
          <w:szCs w:val="22"/>
        </w:rPr>
      </w:pPr>
    </w:p>
    <w:p w:rsidR="00F34054" w:rsidRDefault="00F34054" w:rsidP="00F34054">
      <w:pPr>
        <w:rPr>
          <w:b/>
          <w:sz w:val="22"/>
          <w:szCs w:val="22"/>
        </w:rPr>
      </w:pPr>
    </w:p>
    <w:p w:rsidR="00F34054" w:rsidRPr="002234BE" w:rsidRDefault="00F34054" w:rsidP="00EC71DA">
      <w:pPr>
        <w:jc w:val="center"/>
        <w:rPr>
          <w:i/>
          <w:sz w:val="22"/>
          <w:szCs w:val="22"/>
        </w:rPr>
      </w:pPr>
      <w:r w:rsidRPr="002234BE">
        <w:rPr>
          <w:i/>
          <w:sz w:val="22"/>
          <w:szCs w:val="22"/>
        </w:rPr>
        <w:t>Campus Un</w:t>
      </w:r>
      <w:r w:rsidR="00BA5D94">
        <w:rPr>
          <w:i/>
          <w:sz w:val="22"/>
          <w:szCs w:val="22"/>
        </w:rPr>
        <w:t xml:space="preserve">iversitário – Viçosa – MG – </w:t>
      </w:r>
      <w:r w:rsidRPr="002234BE">
        <w:rPr>
          <w:i/>
          <w:sz w:val="22"/>
          <w:szCs w:val="22"/>
        </w:rPr>
        <w:t xml:space="preserve">36570-000       </w:t>
      </w:r>
      <w:proofErr w:type="spellStart"/>
      <w:r w:rsidRPr="002234BE">
        <w:rPr>
          <w:i/>
          <w:sz w:val="22"/>
          <w:szCs w:val="22"/>
        </w:rPr>
        <w:t>email</w:t>
      </w:r>
      <w:proofErr w:type="spellEnd"/>
      <w:r w:rsidRPr="002234BE">
        <w:rPr>
          <w:i/>
          <w:sz w:val="22"/>
          <w:szCs w:val="22"/>
        </w:rPr>
        <w:t xml:space="preserve">: </w:t>
      </w:r>
      <w:r w:rsidR="00BA5D94" w:rsidRPr="00BA5D94">
        <w:rPr>
          <w:i/>
          <w:sz w:val="22"/>
          <w:szCs w:val="22"/>
        </w:rPr>
        <w:t>lacmufv@gmail.com</w:t>
      </w:r>
    </w:p>
    <w:p w:rsidR="00C43F05" w:rsidRDefault="0060249B" w:rsidP="00A90D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55pt;margin-top:.9pt;width:6in;height:1.5pt;z-index:251658240" o:connectortype="straight"/>
        </w:pict>
      </w:r>
    </w:p>
    <w:p w:rsidR="00A90D2B" w:rsidRPr="00C43F05" w:rsidRDefault="00A90D2B" w:rsidP="00BA5D94">
      <w:pPr>
        <w:ind w:firstLine="708"/>
        <w:jc w:val="center"/>
        <w:rPr>
          <w:b/>
          <w:sz w:val="28"/>
          <w:szCs w:val="28"/>
        </w:rPr>
      </w:pPr>
      <w:r w:rsidRPr="00C43F05">
        <w:rPr>
          <w:b/>
          <w:sz w:val="28"/>
          <w:szCs w:val="28"/>
        </w:rPr>
        <w:t>Edital</w:t>
      </w:r>
      <w:r w:rsidR="00EC71DA">
        <w:rPr>
          <w:b/>
          <w:sz w:val="28"/>
          <w:szCs w:val="28"/>
        </w:rPr>
        <w:t xml:space="preserve"> </w:t>
      </w:r>
      <w:r w:rsidRPr="00C43F05">
        <w:rPr>
          <w:b/>
          <w:sz w:val="28"/>
          <w:szCs w:val="28"/>
        </w:rPr>
        <w:t>de Seleção</w:t>
      </w:r>
      <w:r w:rsidR="00BE334C">
        <w:rPr>
          <w:b/>
          <w:sz w:val="28"/>
          <w:szCs w:val="28"/>
        </w:rPr>
        <w:t>201</w:t>
      </w:r>
      <w:r w:rsidR="00033E15">
        <w:rPr>
          <w:b/>
          <w:sz w:val="28"/>
          <w:szCs w:val="28"/>
        </w:rPr>
        <w:t>5</w:t>
      </w:r>
      <w:r w:rsidR="00BE334C">
        <w:rPr>
          <w:b/>
          <w:sz w:val="28"/>
          <w:szCs w:val="28"/>
        </w:rPr>
        <w:t>/1</w:t>
      </w:r>
      <w:r w:rsidR="00166A16" w:rsidRPr="00C43F05">
        <w:rPr>
          <w:b/>
          <w:sz w:val="28"/>
          <w:szCs w:val="28"/>
        </w:rPr>
        <w:t>d</w:t>
      </w:r>
      <w:r w:rsidRPr="00C43F05">
        <w:rPr>
          <w:b/>
          <w:sz w:val="28"/>
          <w:szCs w:val="28"/>
        </w:rPr>
        <w:t>a Liga Acadêmica de Clínica Médica da Universidade Federal de Viçosa – LACM-UFV</w:t>
      </w:r>
    </w:p>
    <w:p w:rsidR="00A90D2B" w:rsidRDefault="00A90D2B" w:rsidP="00A90D2B">
      <w:pPr>
        <w:jc w:val="both"/>
      </w:pPr>
    </w:p>
    <w:p w:rsidR="00A90D2B" w:rsidRDefault="00A90D2B" w:rsidP="00A90D2B">
      <w:pPr>
        <w:jc w:val="both"/>
      </w:pPr>
      <w:r>
        <w:t xml:space="preserve">A </w:t>
      </w:r>
      <w:r w:rsidR="00A53053">
        <w:t xml:space="preserve">Diretoria da </w:t>
      </w:r>
      <w:r>
        <w:t>Liga Acadêmica de Clínica Médica da Universidade Federal de Viçosa (LACM-UFV)</w:t>
      </w:r>
      <w:r w:rsidR="00A823D0">
        <w:t xml:space="preserve"> faz saber que, no </w:t>
      </w:r>
      <w:r w:rsidR="00491288" w:rsidRPr="005B33C3">
        <w:t xml:space="preserve">período de </w:t>
      </w:r>
      <w:r w:rsidR="00033E15">
        <w:t>02</w:t>
      </w:r>
      <w:r w:rsidR="00A823D0" w:rsidRPr="005B33C3">
        <w:t xml:space="preserve"> a </w:t>
      </w:r>
      <w:r w:rsidR="00033E15">
        <w:t>27</w:t>
      </w:r>
      <w:r w:rsidR="00A823D0" w:rsidRPr="005B33C3">
        <w:t xml:space="preserve"> de março</w:t>
      </w:r>
      <w:r w:rsidR="00597839">
        <w:t>,</w:t>
      </w:r>
      <w:r>
        <w:t xml:space="preserve"> est</w:t>
      </w:r>
      <w:r w:rsidR="00A53053">
        <w:t>ar</w:t>
      </w:r>
      <w:r>
        <w:t>ão abertas as inscrições</w:t>
      </w:r>
      <w:r w:rsidR="00A53053">
        <w:t xml:space="preserve"> de candidatos</w:t>
      </w:r>
      <w:r>
        <w:t xml:space="preserve"> para </w:t>
      </w:r>
      <w:r w:rsidR="00A53053">
        <w:t xml:space="preserve">o processo </w:t>
      </w:r>
      <w:r>
        <w:t>sele</w:t>
      </w:r>
      <w:r w:rsidR="00A53053">
        <w:t>tivo</w:t>
      </w:r>
      <w:r w:rsidR="005205ED">
        <w:t xml:space="preserve"> </w:t>
      </w:r>
      <w:r w:rsidRPr="005B33C3">
        <w:t>d</w:t>
      </w:r>
      <w:r w:rsidR="00A53053" w:rsidRPr="005B33C3">
        <w:t>e 1</w:t>
      </w:r>
      <w:r w:rsidR="006B2742" w:rsidRPr="005B33C3">
        <w:t>0</w:t>
      </w:r>
      <w:r w:rsidRPr="005B33C3">
        <w:t xml:space="preserve"> acadêmicos</w:t>
      </w:r>
      <w:r>
        <w:t xml:space="preserve"> de Medicina</w:t>
      </w:r>
      <w:r w:rsidR="005205ED">
        <w:t xml:space="preserve"> </w:t>
      </w:r>
      <w:r>
        <w:t xml:space="preserve">que desejam </w:t>
      </w:r>
      <w:r w:rsidR="00A53053">
        <w:t>atuar como membros da LACM-UFV</w:t>
      </w:r>
      <w:r>
        <w:t xml:space="preserve">.  </w:t>
      </w:r>
    </w:p>
    <w:p w:rsidR="00A53053" w:rsidRDefault="00A53053" w:rsidP="00A90D2B">
      <w:pPr>
        <w:jc w:val="both"/>
      </w:pPr>
    </w:p>
    <w:p w:rsidR="00A90D2B" w:rsidRPr="005E1226" w:rsidRDefault="00A90D2B" w:rsidP="00A90D2B">
      <w:pPr>
        <w:jc w:val="both"/>
        <w:rPr>
          <w:b/>
        </w:rPr>
      </w:pPr>
      <w:r w:rsidRPr="005E1226">
        <w:rPr>
          <w:b/>
        </w:rPr>
        <w:t xml:space="preserve">Capítulo I – Das </w:t>
      </w:r>
      <w:r w:rsidR="00692604" w:rsidRPr="005E1226">
        <w:rPr>
          <w:b/>
        </w:rPr>
        <w:t>D</w:t>
      </w:r>
      <w:r w:rsidRPr="005E1226">
        <w:rPr>
          <w:b/>
        </w:rPr>
        <w:t>isposiç</w:t>
      </w:r>
      <w:r w:rsidR="00692604" w:rsidRPr="005E1226">
        <w:rPr>
          <w:b/>
        </w:rPr>
        <w:t>ões P</w:t>
      </w:r>
      <w:r w:rsidRPr="005E1226">
        <w:rPr>
          <w:b/>
        </w:rPr>
        <w:t>reliminares</w:t>
      </w:r>
    </w:p>
    <w:p w:rsidR="00A90D2B" w:rsidRDefault="00A90D2B" w:rsidP="00A90D2B">
      <w:pPr>
        <w:jc w:val="both"/>
      </w:pPr>
    </w:p>
    <w:p w:rsidR="00A90D2B" w:rsidRDefault="00A90D2B" w:rsidP="00044E47">
      <w:pPr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>igo</w:t>
      </w:r>
      <w:r w:rsidRPr="00044E47">
        <w:rPr>
          <w:b/>
        </w:rPr>
        <w:t xml:space="preserve"> </w:t>
      </w:r>
      <w:proofErr w:type="gramStart"/>
      <w:r w:rsidRPr="00044E47">
        <w:rPr>
          <w:b/>
        </w:rPr>
        <w:t>1°.</w:t>
      </w:r>
      <w:proofErr w:type="gramEnd"/>
      <w:r w:rsidR="00692604">
        <w:t xml:space="preserve">Estão disponíveis </w:t>
      </w:r>
      <w:r w:rsidR="00692604" w:rsidRPr="005B33C3">
        <w:t>1</w:t>
      </w:r>
      <w:r w:rsidR="006B2742" w:rsidRPr="005B33C3">
        <w:t>0</w:t>
      </w:r>
      <w:r w:rsidR="00692604" w:rsidRPr="005B33C3">
        <w:t xml:space="preserve"> vagas</w:t>
      </w:r>
      <w:r w:rsidR="00692604">
        <w:t xml:space="preserve"> para o processo seletivo.</w:t>
      </w:r>
    </w:p>
    <w:p w:rsidR="00692604" w:rsidRDefault="00692604" w:rsidP="00A90D2B">
      <w:pPr>
        <w:jc w:val="both"/>
      </w:pPr>
    </w:p>
    <w:p w:rsidR="00692604" w:rsidRDefault="00692604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 xml:space="preserve">igo </w:t>
      </w:r>
      <w:proofErr w:type="gramStart"/>
      <w:r w:rsidRPr="00044E47">
        <w:rPr>
          <w:b/>
        </w:rPr>
        <w:t>2°.</w:t>
      </w:r>
      <w:proofErr w:type="gramEnd"/>
      <w:r w:rsidRPr="00692604">
        <w:t xml:space="preserve">Poderão se inscrever acadêmicos </w:t>
      </w:r>
      <w:r w:rsidR="0070332C">
        <w:t>do curso de M</w:t>
      </w:r>
      <w:r>
        <w:t>edicina do 3º ao 10</w:t>
      </w:r>
      <w:r w:rsidRPr="00692604">
        <w:t>º período que</w:t>
      </w:r>
      <w:r w:rsidR="005205ED">
        <w:t xml:space="preserve"> </w:t>
      </w:r>
      <w:r w:rsidRPr="00692604">
        <w:t>estejam cursando regularmente suas atividades acadêmicas.</w:t>
      </w:r>
    </w:p>
    <w:p w:rsidR="00692604" w:rsidRDefault="00692604" w:rsidP="00692604">
      <w:pPr>
        <w:autoSpaceDE w:val="0"/>
        <w:autoSpaceDN w:val="0"/>
        <w:adjustRightInd w:val="0"/>
        <w:jc w:val="both"/>
      </w:pPr>
    </w:p>
    <w:p w:rsidR="00692604" w:rsidRDefault="005E1226" w:rsidP="00044E47">
      <w:pPr>
        <w:autoSpaceDE w:val="0"/>
        <w:autoSpaceDN w:val="0"/>
        <w:adjustRightInd w:val="0"/>
        <w:ind w:left="540"/>
        <w:jc w:val="both"/>
      </w:pPr>
      <w:r w:rsidRPr="00044E47">
        <w:rPr>
          <w:b/>
        </w:rPr>
        <w:t>§ Único -</w:t>
      </w:r>
      <w:r>
        <w:t xml:space="preserve"> É</w:t>
      </w:r>
      <w:r w:rsidR="00692604">
        <w:t xml:space="preserve"> necessário que o acadêmico tenha aprovação em todas as disciplinas com código MED, propostas para o 1° e 2° período do curso de Medicina, conforme Catálogo de Graduação vigente na Universidade Federal de Viçosa.</w:t>
      </w:r>
    </w:p>
    <w:p w:rsidR="0036616A" w:rsidRDefault="0036616A" w:rsidP="00044E47">
      <w:pPr>
        <w:autoSpaceDE w:val="0"/>
        <w:autoSpaceDN w:val="0"/>
        <w:adjustRightInd w:val="0"/>
        <w:ind w:left="540"/>
        <w:jc w:val="both"/>
      </w:pPr>
    </w:p>
    <w:p w:rsidR="00692604" w:rsidRPr="005E1226" w:rsidRDefault="00692604" w:rsidP="00692604">
      <w:pPr>
        <w:autoSpaceDE w:val="0"/>
        <w:autoSpaceDN w:val="0"/>
        <w:adjustRightInd w:val="0"/>
        <w:jc w:val="both"/>
        <w:rPr>
          <w:b/>
        </w:rPr>
      </w:pPr>
      <w:r w:rsidRPr="005E1226">
        <w:rPr>
          <w:b/>
        </w:rPr>
        <w:t xml:space="preserve">Capítulo II – Da </w:t>
      </w:r>
      <w:r w:rsidR="005E1226">
        <w:rPr>
          <w:b/>
        </w:rPr>
        <w:t>I</w:t>
      </w:r>
      <w:r w:rsidRPr="005E1226">
        <w:rPr>
          <w:b/>
        </w:rPr>
        <w:t>nscrição</w:t>
      </w:r>
    </w:p>
    <w:p w:rsidR="00692604" w:rsidRDefault="00692604" w:rsidP="00692604">
      <w:pPr>
        <w:autoSpaceDE w:val="0"/>
        <w:autoSpaceDN w:val="0"/>
        <w:adjustRightInd w:val="0"/>
        <w:jc w:val="both"/>
      </w:pPr>
    </w:p>
    <w:p w:rsidR="00202ADA" w:rsidRDefault="00692604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>igo</w:t>
      </w:r>
      <w:r w:rsidRPr="00044E47">
        <w:rPr>
          <w:b/>
        </w:rPr>
        <w:t xml:space="preserve"> </w:t>
      </w:r>
      <w:proofErr w:type="gramStart"/>
      <w:r w:rsidRPr="00044E47">
        <w:rPr>
          <w:b/>
        </w:rPr>
        <w:t>3°</w:t>
      </w:r>
      <w:r w:rsidR="00202ADA" w:rsidRPr="00044E47">
        <w:rPr>
          <w:b/>
        </w:rPr>
        <w:t>.</w:t>
      </w:r>
      <w:proofErr w:type="gramEnd"/>
      <w:r w:rsidR="00202ADA" w:rsidRPr="00202ADA">
        <w:t>Antes de efetuar a inscrição, o candidato deverá conhecer o edital e</w:t>
      </w:r>
      <w:r w:rsidR="0036616A">
        <w:t xml:space="preserve"> estatuto da LACM-UFV</w:t>
      </w:r>
      <w:r w:rsidR="00202ADA" w:rsidRPr="00202ADA">
        <w:t xml:space="preserve"> certifica</w:t>
      </w:r>
      <w:r w:rsidR="0036616A">
        <w:t>ndo</w:t>
      </w:r>
      <w:r w:rsidR="00202ADA" w:rsidRPr="00202ADA">
        <w:t>-se de que preenc</w:t>
      </w:r>
      <w:r w:rsidR="00202ADA">
        <w:t>he todos os requisitos exigidos.</w:t>
      </w:r>
    </w:p>
    <w:p w:rsidR="00202ADA" w:rsidRDefault="00202ADA" w:rsidP="00202ADA">
      <w:pPr>
        <w:autoSpaceDE w:val="0"/>
        <w:autoSpaceDN w:val="0"/>
        <w:adjustRightInd w:val="0"/>
        <w:jc w:val="both"/>
      </w:pPr>
    </w:p>
    <w:p w:rsidR="00202ADA" w:rsidRDefault="005E1226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Artigo</w:t>
      </w:r>
      <w:r w:rsidR="00202ADA" w:rsidRPr="00044E47">
        <w:rPr>
          <w:b/>
        </w:rPr>
        <w:t xml:space="preserve"> </w:t>
      </w:r>
      <w:proofErr w:type="gramStart"/>
      <w:r w:rsidR="00202ADA" w:rsidRPr="00044E47">
        <w:rPr>
          <w:b/>
        </w:rPr>
        <w:t>4°.</w:t>
      </w:r>
      <w:proofErr w:type="gramEnd"/>
      <w:r w:rsidR="00202ADA" w:rsidRPr="00202ADA">
        <w:t xml:space="preserve">Serão </w:t>
      </w:r>
      <w:r w:rsidR="00202ADA" w:rsidRPr="005B33C3">
        <w:t xml:space="preserve">válidas as inscrições efetuadas no período de </w:t>
      </w:r>
      <w:r w:rsidR="00033E15">
        <w:rPr>
          <w:bCs/>
        </w:rPr>
        <w:t>16</w:t>
      </w:r>
      <w:r w:rsidR="008D79D4" w:rsidRPr="005B33C3">
        <w:rPr>
          <w:bCs/>
        </w:rPr>
        <w:t xml:space="preserve"> a 2</w:t>
      </w:r>
      <w:r w:rsidR="00033E15">
        <w:rPr>
          <w:bCs/>
        </w:rPr>
        <w:t>7</w:t>
      </w:r>
      <w:r w:rsidR="008D79D4" w:rsidRPr="005B33C3">
        <w:rPr>
          <w:bCs/>
        </w:rPr>
        <w:t xml:space="preserve"> de março</w:t>
      </w:r>
      <w:r w:rsidR="006B2742" w:rsidRPr="005B33C3">
        <w:rPr>
          <w:bCs/>
        </w:rPr>
        <w:t xml:space="preserve"> de 201</w:t>
      </w:r>
      <w:r w:rsidR="008D79D4" w:rsidRPr="005B33C3">
        <w:rPr>
          <w:bCs/>
        </w:rPr>
        <w:t>4</w:t>
      </w:r>
      <w:r w:rsidR="00202ADA" w:rsidRPr="005B33C3">
        <w:t>.</w:t>
      </w:r>
    </w:p>
    <w:p w:rsidR="005E1226" w:rsidRDefault="005E1226" w:rsidP="00202ADA">
      <w:pPr>
        <w:autoSpaceDE w:val="0"/>
        <w:autoSpaceDN w:val="0"/>
        <w:adjustRightInd w:val="0"/>
        <w:jc w:val="both"/>
      </w:pPr>
    </w:p>
    <w:p w:rsidR="00202ADA" w:rsidRDefault="005E1226" w:rsidP="00044E47">
      <w:pPr>
        <w:autoSpaceDE w:val="0"/>
        <w:autoSpaceDN w:val="0"/>
        <w:adjustRightInd w:val="0"/>
        <w:ind w:left="540"/>
        <w:jc w:val="both"/>
      </w:pPr>
      <w:r w:rsidRPr="00044E47">
        <w:rPr>
          <w:b/>
        </w:rPr>
        <w:t xml:space="preserve">§ Único </w:t>
      </w:r>
      <w:r w:rsidRPr="005B33C3">
        <w:rPr>
          <w:b/>
        </w:rPr>
        <w:t>-</w:t>
      </w:r>
      <w:r w:rsidR="00202ADA" w:rsidRPr="005B33C3">
        <w:t xml:space="preserve"> As </w:t>
      </w:r>
      <w:r w:rsidR="0036616A" w:rsidRPr="005B33C3">
        <w:t xml:space="preserve">inscrições serão realizadas no </w:t>
      </w:r>
      <w:r w:rsidR="0070332C" w:rsidRPr="005B33C3">
        <w:t xml:space="preserve">saguão do </w:t>
      </w:r>
      <w:r w:rsidR="0036616A" w:rsidRPr="005B33C3">
        <w:t>p</w:t>
      </w:r>
      <w:r w:rsidR="00202ADA" w:rsidRPr="005B33C3">
        <w:t xml:space="preserve">rédio </w:t>
      </w:r>
      <w:r w:rsidR="00D7545E" w:rsidRPr="005B33C3">
        <w:t xml:space="preserve">do Departamento de Enfermagem e Medicina (DEM) </w:t>
      </w:r>
      <w:r w:rsidR="0036616A" w:rsidRPr="005B33C3">
        <w:t xml:space="preserve">da UFV </w:t>
      </w:r>
      <w:r w:rsidR="00597839" w:rsidRPr="005B33C3">
        <w:t xml:space="preserve">nos horários </w:t>
      </w:r>
      <w:r w:rsidR="00202ADA" w:rsidRPr="005B33C3">
        <w:t xml:space="preserve">de </w:t>
      </w:r>
      <w:r w:rsidR="00D7545E" w:rsidRPr="005B33C3">
        <w:t>13h00min</w:t>
      </w:r>
      <w:r w:rsidR="005205ED">
        <w:t xml:space="preserve"> </w:t>
      </w:r>
      <w:r w:rsidR="00BE69FA" w:rsidRPr="005B33C3">
        <w:t>as</w:t>
      </w:r>
      <w:r w:rsidR="00D7545E" w:rsidRPr="005B33C3">
        <w:t>14h00</w:t>
      </w:r>
      <w:r w:rsidRPr="005B33C3">
        <w:t>min</w:t>
      </w:r>
      <w:r w:rsidR="00202ADA" w:rsidRPr="005B33C3">
        <w:t>.</w:t>
      </w:r>
    </w:p>
    <w:p w:rsidR="00202ADA" w:rsidRDefault="00202ADA" w:rsidP="00202ADA">
      <w:pPr>
        <w:autoSpaceDE w:val="0"/>
        <w:autoSpaceDN w:val="0"/>
        <w:adjustRightInd w:val="0"/>
        <w:jc w:val="both"/>
      </w:pPr>
    </w:p>
    <w:p w:rsidR="00081C34" w:rsidRPr="00081C34" w:rsidRDefault="00202ADA" w:rsidP="00044E4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44E47">
        <w:rPr>
          <w:b/>
        </w:rPr>
        <w:t>Art</w:t>
      </w:r>
      <w:r w:rsidR="005E1226" w:rsidRPr="00044E47">
        <w:rPr>
          <w:b/>
        </w:rPr>
        <w:t xml:space="preserve">igo </w:t>
      </w:r>
      <w:proofErr w:type="gramStart"/>
      <w:r w:rsidRPr="00044E47">
        <w:rPr>
          <w:b/>
        </w:rPr>
        <w:t>5°.</w:t>
      </w:r>
      <w:proofErr w:type="gramEnd"/>
      <w:r w:rsidRPr="00A823D0">
        <w:t xml:space="preserve">No ato da inscrição </w:t>
      </w:r>
      <w:r w:rsidR="00081C34" w:rsidRPr="00A823D0">
        <w:t xml:space="preserve">o candidato assinará termos em que declara </w:t>
      </w:r>
      <w:r w:rsidR="00081C34" w:rsidRPr="00A823D0">
        <w:rPr>
          <w:bCs/>
        </w:rPr>
        <w:t xml:space="preserve">conhecer o estatuto da LACM-UFV </w:t>
      </w:r>
      <w:r w:rsidR="00081C34" w:rsidRPr="00A823D0">
        <w:t>e as normas do processo de seleção.</w:t>
      </w:r>
    </w:p>
    <w:p w:rsidR="00081C34" w:rsidRDefault="00081C34" w:rsidP="00202ADA">
      <w:pPr>
        <w:autoSpaceDE w:val="0"/>
        <w:autoSpaceDN w:val="0"/>
        <w:adjustRightInd w:val="0"/>
        <w:jc w:val="both"/>
      </w:pPr>
    </w:p>
    <w:p w:rsidR="00202ADA" w:rsidRDefault="00202ADA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 xml:space="preserve">igo </w:t>
      </w:r>
      <w:proofErr w:type="gramStart"/>
      <w:r w:rsidRPr="00044E47">
        <w:rPr>
          <w:b/>
        </w:rPr>
        <w:t>6°.</w:t>
      </w:r>
      <w:proofErr w:type="gramEnd"/>
      <w:r w:rsidRPr="005B33C3">
        <w:t>O valor da inscrição no processo seletivo é de 5</w:t>
      </w:r>
      <w:r w:rsidR="00081C34" w:rsidRPr="005B33C3">
        <w:t xml:space="preserve"> (cinco)</w:t>
      </w:r>
      <w:r w:rsidRPr="005B33C3">
        <w:t xml:space="preserve"> reais, que deverá ser pag</w:t>
      </w:r>
      <w:r w:rsidR="005E1226" w:rsidRPr="005B33C3">
        <w:t>o</w:t>
      </w:r>
      <w:r w:rsidRPr="005B33C3">
        <w:t xml:space="preserve"> no ato da inscrição.</w:t>
      </w:r>
    </w:p>
    <w:p w:rsidR="00081C34" w:rsidRDefault="00081C34" w:rsidP="00202ADA">
      <w:pPr>
        <w:autoSpaceDE w:val="0"/>
        <w:autoSpaceDN w:val="0"/>
        <w:adjustRightInd w:val="0"/>
        <w:jc w:val="both"/>
      </w:pPr>
    </w:p>
    <w:p w:rsidR="00202ADA" w:rsidRDefault="005E1226" w:rsidP="00044E47">
      <w:pPr>
        <w:autoSpaceDE w:val="0"/>
        <w:autoSpaceDN w:val="0"/>
        <w:adjustRightInd w:val="0"/>
        <w:ind w:left="540"/>
        <w:jc w:val="both"/>
      </w:pPr>
      <w:r w:rsidRPr="00044E47">
        <w:rPr>
          <w:b/>
        </w:rPr>
        <w:t xml:space="preserve">§ </w:t>
      </w:r>
      <w:r w:rsidR="001322CA" w:rsidRPr="00044E47">
        <w:rPr>
          <w:b/>
        </w:rPr>
        <w:t>Único</w:t>
      </w:r>
      <w:r w:rsidR="00A54C98">
        <w:rPr>
          <w:b/>
        </w:rPr>
        <w:t xml:space="preserve"> </w:t>
      </w:r>
      <w:r w:rsidR="00202ADA" w:rsidRPr="00044E47">
        <w:rPr>
          <w:b/>
        </w:rPr>
        <w:t>-</w:t>
      </w:r>
      <w:r w:rsidR="00A54C98">
        <w:rPr>
          <w:b/>
        </w:rPr>
        <w:t xml:space="preserve"> </w:t>
      </w:r>
      <w:r w:rsidR="00202ADA" w:rsidRPr="005B33C3">
        <w:t xml:space="preserve">O valor referente à taxa de inscrição </w:t>
      </w:r>
      <w:r w:rsidR="00202ADA" w:rsidRPr="005B33C3">
        <w:rPr>
          <w:bCs/>
        </w:rPr>
        <w:t>não será devolvido</w:t>
      </w:r>
      <w:r w:rsidR="00202ADA" w:rsidRPr="005B33C3">
        <w:t>, salvo em caso de cancelamento do processo seletivo pela LACM-UFV.</w:t>
      </w:r>
    </w:p>
    <w:p w:rsidR="005E1226" w:rsidRDefault="005E1226" w:rsidP="00202ADA">
      <w:pPr>
        <w:autoSpaceDE w:val="0"/>
        <w:autoSpaceDN w:val="0"/>
        <w:adjustRightInd w:val="0"/>
        <w:jc w:val="both"/>
      </w:pPr>
    </w:p>
    <w:p w:rsidR="00081C34" w:rsidRDefault="00081C34" w:rsidP="00202A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2ADA" w:rsidRDefault="00081C34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 xml:space="preserve">igo </w:t>
      </w:r>
      <w:r w:rsidRPr="00044E47">
        <w:rPr>
          <w:b/>
        </w:rPr>
        <w:t>7°.</w:t>
      </w:r>
      <w:r>
        <w:t xml:space="preserve"> Para in</w:t>
      </w:r>
      <w:r w:rsidR="00075025">
        <w:t xml:space="preserve">scrição </w:t>
      </w:r>
      <w:proofErr w:type="gramStart"/>
      <w:r w:rsidR="00A54C98">
        <w:t>são</w:t>
      </w:r>
      <w:proofErr w:type="gramEnd"/>
      <w:r w:rsidR="005E1226">
        <w:t xml:space="preserve"> necessário</w:t>
      </w:r>
      <w:r w:rsidR="00A54C98">
        <w:t>s</w:t>
      </w:r>
      <w:r w:rsidR="005E1226">
        <w:t xml:space="preserve"> o número do documento de</w:t>
      </w:r>
      <w:r w:rsidR="00855B46">
        <w:t xml:space="preserve"> identidade, CPF,</w:t>
      </w:r>
      <w:r>
        <w:t xml:space="preserve"> matrícula da UFV</w:t>
      </w:r>
      <w:r w:rsidR="00A54C98">
        <w:t xml:space="preserve"> </w:t>
      </w:r>
      <w:r w:rsidR="00075025">
        <w:t>e</w:t>
      </w:r>
      <w:r w:rsidR="00A54C98">
        <w:t xml:space="preserve"> </w:t>
      </w:r>
      <w:r w:rsidR="00075025">
        <w:t>e-mail para</w:t>
      </w:r>
      <w:r w:rsidR="00855B46" w:rsidRPr="00C009DB">
        <w:t xml:space="preserve"> contato</w:t>
      </w:r>
      <w:r w:rsidRPr="00C009DB">
        <w:t>.</w:t>
      </w:r>
    </w:p>
    <w:p w:rsidR="00E247EB" w:rsidRDefault="00E247EB" w:rsidP="00202ADA">
      <w:pPr>
        <w:autoSpaceDE w:val="0"/>
        <w:autoSpaceDN w:val="0"/>
        <w:adjustRightInd w:val="0"/>
        <w:jc w:val="both"/>
      </w:pPr>
    </w:p>
    <w:p w:rsidR="00044E47" w:rsidRPr="00044E47" w:rsidRDefault="00044E47" w:rsidP="00044E4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44E47">
        <w:rPr>
          <w:b/>
        </w:rPr>
        <w:lastRenderedPageBreak/>
        <w:t>Artigo 8</w:t>
      </w:r>
      <w:r w:rsidR="00E247EB" w:rsidRPr="00044E47">
        <w:rPr>
          <w:b/>
        </w:rPr>
        <w:t>° -</w:t>
      </w:r>
      <w:r w:rsidR="00E247EB" w:rsidRPr="00044E47">
        <w:t xml:space="preserve"> O candidato será responsável pela veracidade dos dados fornecidos e pela autenticidade dos documentos apresentados na inscrição.</w:t>
      </w:r>
      <w:r w:rsidRPr="00044E47">
        <w:t xml:space="preserve"> Em caso de não conformida</w:t>
      </w:r>
      <w:r w:rsidR="00597839">
        <w:t>de com os dados oficiais da UFV</w:t>
      </w:r>
      <w:r w:rsidRPr="00044E47">
        <w:t xml:space="preserve"> o candidato será desclassificado.</w:t>
      </w:r>
    </w:p>
    <w:p w:rsidR="00E247EB" w:rsidRPr="00E247EB" w:rsidRDefault="00E247EB" w:rsidP="00044E47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202ADA" w:rsidRPr="005E1226" w:rsidRDefault="00081C34" w:rsidP="00202ADA">
      <w:pPr>
        <w:autoSpaceDE w:val="0"/>
        <w:autoSpaceDN w:val="0"/>
        <w:adjustRightInd w:val="0"/>
        <w:jc w:val="both"/>
        <w:rPr>
          <w:b/>
        </w:rPr>
      </w:pPr>
      <w:r w:rsidRPr="005E1226">
        <w:rPr>
          <w:b/>
        </w:rPr>
        <w:t>Capítulo III – Da Seleção</w:t>
      </w:r>
    </w:p>
    <w:p w:rsidR="00081C34" w:rsidRDefault="00081C34" w:rsidP="00202ADA">
      <w:pPr>
        <w:autoSpaceDE w:val="0"/>
        <w:autoSpaceDN w:val="0"/>
        <w:adjustRightInd w:val="0"/>
        <w:jc w:val="both"/>
      </w:pPr>
    </w:p>
    <w:p w:rsidR="00081C34" w:rsidRDefault="00081C34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>igo</w:t>
      </w:r>
      <w:r w:rsidRPr="00044E47">
        <w:rPr>
          <w:b/>
        </w:rPr>
        <w:t xml:space="preserve"> </w:t>
      </w:r>
      <w:proofErr w:type="gramStart"/>
      <w:r w:rsidRPr="00044E47">
        <w:rPr>
          <w:b/>
        </w:rPr>
        <w:t>8°.</w:t>
      </w:r>
      <w:proofErr w:type="gramEnd"/>
      <w:r w:rsidRPr="00081C34">
        <w:t xml:space="preserve">O processo </w:t>
      </w:r>
      <w:r w:rsidR="00C009DB">
        <w:t xml:space="preserve">seletivo constará de etapa única: </w:t>
      </w:r>
      <w:r w:rsidRPr="00081C34">
        <w:t xml:space="preserve">prova </w:t>
      </w:r>
      <w:r w:rsidR="00C009DB">
        <w:t>com questões de</w:t>
      </w:r>
      <w:r w:rsidRPr="00081C34">
        <w:t xml:space="preserve"> múltipla escolha</w:t>
      </w:r>
      <w:r w:rsidR="00C009DB">
        <w:t xml:space="preserve"> e</w:t>
      </w:r>
      <w:r>
        <w:t xml:space="preserve"> discursiva</w:t>
      </w:r>
      <w:r w:rsidR="00C009DB">
        <w:t>s</w:t>
      </w:r>
      <w:r w:rsidR="00A54C98">
        <w:t xml:space="preserve"> </w:t>
      </w:r>
      <w:r w:rsidRPr="00081C34">
        <w:t>relacionada</w:t>
      </w:r>
      <w:r w:rsidR="00C009DB">
        <w:t>s</w:t>
      </w:r>
      <w:r w:rsidRPr="00081C34">
        <w:t xml:space="preserve"> à</w:t>
      </w:r>
      <w:r w:rsidR="00A54C98">
        <w:t xml:space="preserve"> </w:t>
      </w:r>
      <w:r w:rsidR="00C009DB">
        <w:t xml:space="preserve">Semiologia e </w:t>
      </w:r>
      <w:r>
        <w:t>Clínica Médica</w:t>
      </w:r>
      <w:r w:rsidRPr="00081C34">
        <w:t>, de</w:t>
      </w:r>
      <w:r w:rsidR="00A54C98">
        <w:t xml:space="preserve"> </w:t>
      </w:r>
      <w:r w:rsidRPr="00081C34">
        <w:t xml:space="preserve">acordo com os temas presentes </w:t>
      </w:r>
      <w:r w:rsidR="005E1226">
        <w:t xml:space="preserve">neste </w:t>
      </w:r>
      <w:r w:rsidRPr="00081C34">
        <w:t>edital.</w:t>
      </w:r>
    </w:p>
    <w:p w:rsidR="00F1097F" w:rsidRPr="00081C34" w:rsidRDefault="00F1097F" w:rsidP="00081C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5B46" w:rsidRDefault="00081C34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>igo</w:t>
      </w:r>
      <w:r w:rsidRPr="00044E47">
        <w:rPr>
          <w:b/>
        </w:rPr>
        <w:t xml:space="preserve"> 9°.</w:t>
      </w:r>
      <w:r w:rsidRPr="00F1097F">
        <w:t xml:space="preserve"> Serão selecion</w:t>
      </w:r>
      <w:r w:rsidR="006B2742">
        <w:t>ados os 10</w:t>
      </w:r>
      <w:r w:rsidRPr="00F1097F">
        <w:t xml:space="preserve"> acadêmicos </w:t>
      </w:r>
      <w:r w:rsidR="00431DE0" w:rsidRPr="00431DE0">
        <w:t>com as maiores pontuações</w:t>
      </w:r>
      <w:r w:rsidR="00A54C98">
        <w:t xml:space="preserve"> </w:t>
      </w:r>
      <w:r w:rsidR="00855B46" w:rsidRPr="00431DE0">
        <w:t>(em ordem decrescente de nota)</w:t>
      </w:r>
      <w:r w:rsidRPr="00431DE0">
        <w:t>.</w:t>
      </w:r>
    </w:p>
    <w:p w:rsidR="00855B46" w:rsidRDefault="00855B46" w:rsidP="00044E47">
      <w:pPr>
        <w:autoSpaceDE w:val="0"/>
        <w:autoSpaceDN w:val="0"/>
        <w:adjustRightInd w:val="0"/>
        <w:ind w:left="180"/>
        <w:jc w:val="both"/>
        <w:rPr>
          <w:b/>
          <w:highlight w:val="green"/>
        </w:rPr>
      </w:pPr>
    </w:p>
    <w:p w:rsidR="00081C34" w:rsidRDefault="006847AB" w:rsidP="006847AB">
      <w:pPr>
        <w:autoSpaceDE w:val="0"/>
        <w:autoSpaceDN w:val="0"/>
        <w:adjustRightInd w:val="0"/>
        <w:ind w:left="540"/>
        <w:jc w:val="both"/>
      </w:pPr>
      <w:r>
        <w:rPr>
          <w:b/>
        </w:rPr>
        <w:t>§ Único -</w:t>
      </w:r>
      <w:r w:rsidR="00A54C98">
        <w:rPr>
          <w:b/>
        </w:rPr>
        <w:t xml:space="preserve"> </w:t>
      </w:r>
      <w:r w:rsidR="00855B46" w:rsidRPr="00431DE0">
        <w:t>Os</w:t>
      </w:r>
      <w:r w:rsidR="00081C34" w:rsidRPr="00431DE0">
        <w:t xml:space="preserve"> critérios de desempate</w:t>
      </w:r>
      <w:r w:rsidR="00855B46" w:rsidRPr="00431DE0">
        <w:t xml:space="preserve"> do processo seletivo</w:t>
      </w:r>
      <w:r w:rsidR="00081C34" w:rsidRPr="00431DE0">
        <w:t>, na seguinte ordem</w:t>
      </w:r>
      <w:r w:rsidR="00855B46" w:rsidRPr="00431DE0">
        <w:t>, são</w:t>
      </w:r>
      <w:r w:rsidR="00081C34" w:rsidRPr="00431DE0">
        <w:t>:</w:t>
      </w:r>
    </w:p>
    <w:p w:rsidR="00F1097F" w:rsidRPr="00F1097F" w:rsidRDefault="005E1226" w:rsidP="00855B46">
      <w:pPr>
        <w:autoSpaceDE w:val="0"/>
        <w:autoSpaceDN w:val="0"/>
        <w:adjustRightInd w:val="0"/>
        <w:ind w:left="540" w:firstLine="168"/>
        <w:jc w:val="both"/>
      </w:pPr>
      <w:r>
        <w:t xml:space="preserve">I - </w:t>
      </w:r>
      <w:r w:rsidR="00F1097F" w:rsidRPr="00F1097F">
        <w:t>Aqueles que obtiverem maio</w:t>
      </w:r>
      <w:r w:rsidR="00855B46">
        <w:t>res notas na</w:t>
      </w:r>
      <w:r w:rsidR="006B212E">
        <w:t>s</w:t>
      </w:r>
      <w:r w:rsidR="00855B46">
        <w:t xml:space="preserve"> quest</w:t>
      </w:r>
      <w:r w:rsidR="006B212E">
        <w:t>ões</w:t>
      </w:r>
      <w:r w:rsidR="00855B46">
        <w:t xml:space="preserve"> discursiva</w:t>
      </w:r>
      <w:r w:rsidR="006B212E">
        <w:t>s</w:t>
      </w:r>
      <w:r w:rsidR="00855B46">
        <w:t>.</w:t>
      </w:r>
    </w:p>
    <w:p w:rsidR="00F1097F" w:rsidRDefault="005E1226" w:rsidP="00855B46">
      <w:pPr>
        <w:autoSpaceDE w:val="0"/>
        <w:autoSpaceDN w:val="0"/>
        <w:adjustRightInd w:val="0"/>
        <w:ind w:left="540" w:firstLine="168"/>
        <w:jc w:val="both"/>
      </w:pPr>
      <w:r>
        <w:t xml:space="preserve">II - </w:t>
      </w:r>
      <w:r w:rsidR="00F1097F" w:rsidRPr="00F1097F">
        <w:t>Aqueles que estiverem cursando períodos superiores.</w:t>
      </w:r>
    </w:p>
    <w:p w:rsidR="005E1226" w:rsidRDefault="005E1226" w:rsidP="005E1226">
      <w:pPr>
        <w:autoSpaceDE w:val="0"/>
        <w:autoSpaceDN w:val="0"/>
        <w:adjustRightInd w:val="0"/>
        <w:jc w:val="both"/>
      </w:pPr>
    </w:p>
    <w:p w:rsidR="006847AB" w:rsidRDefault="00F1097F" w:rsidP="006847AB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 xml:space="preserve">igo </w:t>
      </w:r>
      <w:proofErr w:type="gramStart"/>
      <w:r w:rsidRPr="00044E47">
        <w:rPr>
          <w:b/>
        </w:rPr>
        <w:t>10°.</w:t>
      </w:r>
      <w:proofErr w:type="gramEnd"/>
      <w:r w:rsidRPr="005B33C3">
        <w:t xml:space="preserve">A prova acontecerá no dia </w:t>
      </w:r>
      <w:r w:rsidR="00033E15">
        <w:t>30 de março</w:t>
      </w:r>
      <w:r w:rsidR="00044E47" w:rsidRPr="005B33C3">
        <w:t xml:space="preserve"> de 201</w:t>
      </w:r>
      <w:r w:rsidR="00033E15">
        <w:t>5</w:t>
      </w:r>
      <w:r w:rsidRPr="005B33C3">
        <w:t xml:space="preserve"> às </w:t>
      </w:r>
      <w:r w:rsidR="00075025" w:rsidRPr="005B33C3">
        <w:t>1</w:t>
      </w:r>
      <w:r w:rsidR="00033E15">
        <w:t>9</w:t>
      </w:r>
      <w:r w:rsidR="00075025" w:rsidRPr="005B33C3">
        <w:t>h30min</w:t>
      </w:r>
      <w:r w:rsidR="00033E15">
        <w:t>, na Associação Médica de Viçosa.</w:t>
      </w:r>
    </w:p>
    <w:p w:rsidR="003A1906" w:rsidRDefault="006847AB" w:rsidP="00033E15">
      <w:pPr>
        <w:autoSpaceDE w:val="0"/>
        <w:autoSpaceDN w:val="0"/>
        <w:adjustRightInd w:val="0"/>
        <w:jc w:val="both"/>
      </w:pPr>
      <w:r>
        <w:tab/>
      </w:r>
    </w:p>
    <w:p w:rsidR="003A1906" w:rsidRDefault="00044E47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 xml:space="preserve">Artigo </w:t>
      </w:r>
      <w:proofErr w:type="gramStart"/>
      <w:r w:rsidRPr="00044E47">
        <w:rPr>
          <w:b/>
        </w:rPr>
        <w:t>11°.</w:t>
      </w:r>
      <w:proofErr w:type="gramEnd"/>
      <w:r w:rsidR="003A1906" w:rsidRPr="003A1906">
        <w:t>É vedada a consulta de qualquer material</w:t>
      </w:r>
      <w:r w:rsidR="003A1906">
        <w:t xml:space="preserve"> e aparelhos eletrônicos durante a prova</w:t>
      </w:r>
      <w:r w:rsidR="003A1906" w:rsidRPr="003A1906">
        <w:t>. Caso o candidato apresente</w:t>
      </w:r>
      <w:r w:rsidR="00A54C98">
        <w:t xml:space="preserve"> </w:t>
      </w:r>
      <w:r w:rsidR="003A1906" w:rsidRPr="003A1906">
        <w:t>comportamento inaceitável, será eliminado automaticamente.</w:t>
      </w:r>
    </w:p>
    <w:p w:rsidR="0044168F" w:rsidRDefault="0044168F" w:rsidP="00044E47">
      <w:pPr>
        <w:autoSpaceDE w:val="0"/>
        <w:autoSpaceDN w:val="0"/>
        <w:adjustRightInd w:val="0"/>
        <w:ind w:left="180"/>
        <w:jc w:val="both"/>
      </w:pPr>
    </w:p>
    <w:p w:rsidR="0044168F" w:rsidRPr="0044168F" w:rsidRDefault="0044168F" w:rsidP="0044168F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44168F">
        <w:rPr>
          <w:b/>
        </w:rPr>
        <w:t xml:space="preserve">Artigo </w:t>
      </w:r>
      <w:proofErr w:type="gramStart"/>
      <w:r w:rsidRPr="0044168F">
        <w:rPr>
          <w:b/>
        </w:rPr>
        <w:t>12°.</w:t>
      </w:r>
      <w:proofErr w:type="gramEnd"/>
      <w:r w:rsidRPr="0044168F">
        <w:t>A validade da seleção será de</w:t>
      </w:r>
      <w:r>
        <w:t xml:space="preserve"> 150 dias</w:t>
      </w:r>
      <w:r w:rsidRPr="0044168F">
        <w:t>, a contar da data da</w:t>
      </w:r>
      <w:r w:rsidR="00A54C98">
        <w:t xml:space="preserve"> </w:t>
      </w:r>
      <w:r w:rsidRPr="0044168F">
        <w:t>divulgação dos resultados finais, e, nesse prazo, candidatos excedentes</w:t>
      </w:r>
      <w:r w:rsidR="00A54C98">
        <w:t xml:space="preserve"> </w:t>
      </w:r>
      <w:r w:rsidRPr="0044168F">
        <w:t>poderão ser convocados para substituírem eventuais desistentes.</w:t>
      </w:r>
    </w:p>
    <w:p w:rsidR="00F1097F" w:rsidRPr="00F1097F" w:rsidRDefault="00F1097F" w:rsidP="00F1097F">
      <w:pPr>
        <w:autoSpaceDE w:val="0"/>
        <w:autoSpaceDN w:val="0"/>
        <w:adjustRightInd w:val="0"/>
        <w:jc w:val="both"/>
      </w:pPr>
    </w:p>
    <w:p w:rsidR="00081C34" w:rsidRPr="005E1226" w:rsidRDefault="00F1097F" w:rsidP="00202ADA">
      <w:pPr>
        <w:autoSpaceDE w:val="0"/>
        <w:autoSpaceDN w:val="0"/>
        <w:adjustRightInd w:val="0"/>
        <w:jc w:val="both"/>
        <w:rPr>
          <w:b/>
        </w:rPr>
      </w:pPr>
      <w:r w:rsidRPr="005E1226">
        <w:rPr>
          <w:b/>
        </w:rPr>
        <w:t>Ca</w:t>
      </w:r>
      <w:r w:rsidR="005E1226">
        <w:rPr>
          <w:b/>
        </w:rPr>
        <w:t xml:space="preserve">pítulo IV – Do Conteúdo </w:t>
      </w:r>
      <w:r w:rsidR="003A1906">
        <w:rPr>
          <w:b/>
        </w:rPr>
        <w:t>Programático</w:t>
      </w:r>
    </w:p>
    <w:p w:rsidR="00F1097F" w:rsidRDefault="00F1097F" w:rsidP="00202ADA">
      <w:pPr>
        <w:autoSpaceDE w:val="0"/>
        <w:autoSpaceDN w:val="0"/>
        <w:adjustRightInd w:val="0"/>
        <w:jc w:val="both"/>
      </w:pPr>
    </w:p>
    <w:p w:rsidR="00F1097F" w:rsidRPr="006B212E" w:rsidRDefault="00F1097F" w:rsidP="00044E47">
      <w:pPr>
        <w:autoSpaceDE w:val="0"/>
        <w:autoSpaceDN w:val="0"/>
        <w:adjustRightInd w:val="0"/>
        <w:ind w:left="180"/>
        <w:jc w:val="both"/>
      </w:pPr>
      <w:r w:rsidRPr="006B212E">
        <w:rPr>
          <w:b/>
        </w:rPr>
        <w:t>Art</w:t>
      </w:r>
      <w:r w:rsidR="005E1226" w:rsidRPr="006B212E">
        <w:rPr>
          <w:b/>
        </w:rPr>
        <w:t>igo</w:t>
      </w:r>
      <w:r w:rsidR="00044E47" w:rsidRPr="006B212E">
        <w:rPr>
          <w:b/>
        </w:rPr>
        <w:t>12</w:t>
      </w:r>
      <w:r w:rsidRPr="006B212E">
        <w:rPr>
          <w:b/>
        </w:rPr>
        <w:t>°.</w:t>
      </w:r>
      <w:r w:rsidRPr="006B212E">
        <w:t xml:space="preserve"> A prova constará de questões que abordam os conteúdos relacionados à </w:t>
      </w:r>
      <w:r w:rsidR="00431DE0" w:rsidRPr="006B212E">
        <w:t xml:space="preserve">Semiologia e à </w:t>
      </w:r>
      <w:r w:rsidRPr="006B212E">
        <w:t>Clíni</w:t>
      </w:r>
      <w:r w:rsidR="002E15D8" w:rsidRPr="006B212E">
        <w:t xml:space="preserve">ca Médica, em consonância com o que é preconizado nas disciplinas Prática Profissional e Trabalho </w:t>
      </w:r>
      <w:smartTag w:uri="urn:schemas-microsoft-com:office:smarttags" w:element="PersonName">
        <w:smartTagPr>
          <w:attr w:name="ProductID" w:val="em Sa￺de I"/>
        </w:smartTagPr>
        <w:r w:rsidR="002E15D8" w:rsidRPr="006B212E">
          <w:t>em Saúde I</w:t>
        </w:r>
      </w:smartTag>
      <w:r w:rsidR="006847AB" w:rsidRPr="006B212E">
        <w:t xml:space="preserve">, II, </w:t>
      </w:r>
      <w:r w:rsidR="002E15D8" w:rsidRPr="006B212E">
        <w:t xml:space="preserve">III </w:t>
      </w:r>
      <w:r w:rsidR="00855B46" w:rsidRPr="006B212E">
        <w:t xml:space="preserve">e IV </w:t>
      </w:r>
      <w:r w:rsidR="002E15D8" w:rsidRPr="006B212E">
        <w:t>(MED 191, MED 192, MED 291</w:t>
      </w:r>
      <w:r w:rsidR="00855B46" w:rsidRPr="006B212E">
        <w:t xml:space="preserve"> e MED 292</w:t>
      </w:r>
      <w:r w:rsidR="00431DE0" w:rsidRPr="006B212E">
        <w:t>) do curso de M</w:t>
      </w:r>
      <w:r w:rsidR="002E15D8" w:rsidRPr="006B212E">
        <w:t>edicina da UFV:</w:t>
      </w:r>
    </w:p>
    <w:p w:rsidR="006847AB" w:rsidRPr="006B212E" w:rsidRDefault="006847AB" w:rsidP="00044E47">
      <w:pPr>
        <w:autoSpaceDE w:val="0"/>
        <w:autoSpaceDN w:val="0"/>
        <w:adjustRightInd w:val="0"/>
        <w:ind w:left="180"/>
        <w:jc w:val="both"/>
      </w:pPr>
    </w:p>
    <w:p w:rsidR="00F1097F" w:rsidRPr="006B212E" w:rsidRDefault="002E15D8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>Entrevista</w:t>
      </w:r>
      <w:r w:rsidR="00BE334C">
        <w:t xml:space="preserve"> clínica</w:t>
      </w:r>
      <w:r w:rsidRPr="006B212E">
        <w:t xml:space="preserve"> e </w:t>
      </w:r>
      <w:r w:rsidR="00A978EC" w:rsidRPr="006B212E">
        <w:t>a</w:t>
      </w:r>
      <w:r w:rsidRPr="006B212E">
        <w:t>namnese</w:t>
      </w:r>
    </w:p>
    <w:p w:rsidR="00F1097F" w:rsidRPr="006B212E" w:rsidRDefault="002E15D8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 xml:space="preserve">Semiologia da </w:t>
      </w:r>
      <w:r w:rsidR="00A978EC" w:rsidRPr="006B212E">
        <w:t>c</w:t>
      </w:r>
      <w:r w:rsidRPr="006B212E">
        <w:t xml:space="preserve">abeça e </w:t>
      </w:r>
      <w:r w:rsidR="00A978EC" w:rsidRPr="006B212E">
        <w:t>p</w:t>
      </w:r>
      <w:r w:rsidRPr="006B212E">
        <w:t>escoço</w:t>
      </w:r>
    </w:p>
    <w:p w:rsidR="002E15D8" w:rsidRPr="006B212E" w:rsidRDefault="002E15D8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 xml:space="preserve">Semiologia do </w:t>
      </w:r>
      <w:r w:rsidR="00A978EC" w:rsidRPr="006B212E">
        <w:t>a</w:t>
      </w:r>
      <w:r w:rsidRPr="006B212E">
        <w:t xml:space="preserve">parelho </w:t>
      </w:r>
      <w:r w:rsidR="00A978EC" w:rsidRPr="006B212E">
        <w:t>r</w:t>
      </w:r>
      <w:r w:rsidRPr="006B212E">
        <w:t>espiratório</w:t>
      </w:r>
    </w:p>
    <w:p w:rsidR="002E15D8" w:rsidRPr="006B212E" w:rsidRDefault="002E15D8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 xml:space="preserve">Semiologia do </w:t>
      </w:r>
      <w:r w:rsidR="00A978EC" w:rsidRPr="006B212E">
        <w:t>s</w:t>
      </w:r>
      <w:r w:rsidRPr="006B212E">
        <w:t xml:space="preserve">istema </w:t>
      </w:r>
      <w:r w:rsidR="00A978EC" w:rsidRPr="006B212E">
        <w:t>c</w:t>
      </w:r>
      <w:r w:rsidRPr="006B212E">
        <w:t>ardiovascular</w:t>
      </w:r>
    </w:p>
    <w:p w:rsidR="00A978EC" w:rsidRPr="006B212E" w:rsidRDefault="002E15D8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 xml:space="preserve">Semiologia do </w:t>
      </w:r>
      <w:r w:rsidR="00A978EC" w:rsidRPr="006B212E">
        <w:t>a</w:t>
      </w:r>
      <w:r w:rsidRPr="006B212E">
        <w:t>bdome</w:t>
      </w:r>
    </w:p>
    <w:p w:rsidR="002E15D8" w:rsidRPr="006B212E" w:rsidRDefault="002E15D8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>S</w:t>
      </w:r>
      <w:r w:rsidR="00A978EC" w:rsidRPr="006B212E">
        <w:t>emiologia h</w:t>
      </w:r>
      <w:r w:rsidRPr="006B212E">
        <w:t>epátic</w:t>
      </w:r>
      <w:r w:rsidR="00A978EC" w:rsidRPr="006B212E">
        <w:t>a</w:t>
      </w:r>
    </w:p>
    <w:p w:rsidR="002E15D8" w:rsidRPr="006B212E" w:rsidRDefault="002E15D8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 xml:space="preserve">Semiologia </w:t>
      </w:r>
      <w:r w:rsidR="00A978EC" w:rsidRPr="006B212E">
        <w:t>urinária</w:t>
      </w:r>
    </w:p>
    <w:p w:rsidR="002E15D8" w:rsidRPr="006B212E" w:rsidRDefault="002E15D8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 xml:space="preserve">Semiologia </w:t>
      </w:r>
      <w:r w:rsidR="00A978EC" w:rsidRPr="006B212E">
        <w:t>neurológica</w:t>
      </w:r>
    </w:p>
    <w:p w:rsidR="002E15D8" w:rsidRPr="006B212E" w:rsidRDefault="002E15D8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 xml:space="preserve">Semiologia </w:t>
      </w:r>
      <w:r w:rsidR="00A978EC" w:rsidRPr="006B212E">
        <w:t>do s</w:t>
      </w:r>
      <w:r w:rsidRPr="006B212E">
        <w:t xml:space="preserve">istema </w:t>
      </w:r>
      <w:r w:rsidR="00A978EC" w:rsidRPr="006B212E">
        <w:t>m</w:t>
      </w:r>
      <w:r w:rsidRPr="006B212E">
        <w:t>usculoesquelético</w:t>
      </w:r>
    </w:p>
    <w:p w:rsidR="00A978EC" w:rsidRPr="006B212E" w:rsidRDefault="00736783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>Noções de epidemiologia clínica e medicina baseada em evidências</w:t>
      </w:r>
    </w:p>
    <w:p w:rsidR="00A978EC" w:rsidRDefault="00A978EC" w:rsidP="006847A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6B212E">
        <w:t>Check-up de adultos</w:t>
      </w:r>
    </w:p>
    <w:p w:rsidR="005E1226" w:rsidRPr="006B212E" w:rsidRDefault="00A978EC" w:rsidP="006B212E">
      <w:pPr>
        <w:autoSpaceDE w:val="0"/>
        <w:autoSpaceDN w:val="0"/>
        <w:adjustRightInd w:val="0"/>
        <w:ind w:left="705"/>
        <w:jc w:val="both"/>
      </w:pPr>
      <w:r w:rsidRPr="006B212E">
        <w:tab/>
      </w:r>
      <w:r w:rsidRPr="006B212E">
        <w:tab/>
      </w:r>
    </w:p>
    <w:p w:rsidR="00F1097F" w:rsidRDefault="00F1097F" w:rsidP="00044E47">
      <w:pPr>
        <w:autoSpaceDE w:val="0"/>
        <w:autoSpaceDN w:val="0"/>
        <w:adjustRightInd w:val="0"/>
        <w:ind w:left="180"/>
        <w:jc w:val="both"/>
      </w:pPr>
      <w:r w:rsidRPr="006B212E">
        <w:rPr>
          <w:b/>
        </w:rPr>
        <w:t>Art</w:t>
      </w:r>
      <w:r w:rsidR="005E1226" w:rsidRPr="006B212E">
        <w:rPr>
          <w:b/>
        </w:rPr>
        <w:t>igo</w:t>
      </w:r>
      <w:r w:rsidRPr="006B212E">
        <w:rPr>
          <w:b/>
        </w:rPr>
        <w:t>1</w:t>
      </w:r>
      <w:r w:rsidR="00044E47" w:rsidRPr="006B212E">
        <w:rPr>
          <w:b/>
        </w:rPr>
        <w:t>3</w:t>
      </w:r>
      <w:r w:rsidRPr="006B212E">
        <w:rPr>
          <w:b/>
        </w:rPr>
        <w:t>°.</w:t>
      </w:r>
      <w:r w:rsidRPr="006B212E">
        <w:t xml:space="preserve"> As referências da prova</w:t>
      </w:r>
      <w:r w:rsidR="00A978EC" w:rsidRPr="006B212E">
        <w:t xml:space="preserve"> são:</w:t>
      </w:r>
    </w:p>
    <w:p w:rsidR="006847AB" w:rsidRPr="00A978EC" w:rsidRDefault="006847AB" w:rsidP="00044E47">
      <w:pPr>
        <w:autoSpaceDE w:val="0"/>
        <w:autoSpaceDN w:val="0"/>
        <w:adjustRightInd w:val="0"/>
        <w:ind w:left="180"/>
        <w:jc w:val="both"/>
      </w:pPr>
    </w:p>
    <w:p w:rsidR="00A978EC" w:rsidRPr="00A978EC" w:rsidRDefault="00A978EC" w:rsidP="006C1003">
      <w:pPr>
        <w:autoSpaceDE w:val="0"/>
        <w:autoSpaceDN w:val="0"/>
        <w:adjustRightInd w:val="0"/>
        <w:ind w:left="705"/>
        <w:jc w:val="both"/>
      </w:pPr>
      <w:r>
        <w:t>1 - Bastos RR. Check-up de adultos.</w:t>
      </w:r>
      <w:r w:rsidR="00FF4ADD">
        <w:t xml:space="preserve"> Temas em </w:t>
      </w:r>
      <w:hyperlink r:id="rId9" w:history="1">
        <w:r w:rsidRPr="00B806EB">
          <w:rPr>
            <w:rStyle w:val="Hyperlink"/>
          </w:rPr>
          <w:t>www.medicinaatual.com.br</w:t>
        </w:r>
      </w:hyperlink>
    </w:p>
    <w:p w:rsidR="00A978EC" w:rsidRPr="00736783" w:rsidRDefault="00A978EC" w:rsidP="006C1003">
      <w:pPr>
        <w:autoSpaceDE w:val="0"/>
        <w:autoSpaceDN w:val="0"/>
        <w:adjustRightInd w:val="0"/>
        <w:ind w:left="705"/>
        <w:jc w:val="both"/>
      </w:pPr>
      <w:r w:rsidRPr="00A978EC">
        <w:t xml:space="preserve">2 - </w:t>
      </w:r>
      <w:proofErr w:type="spellStart"/>
      <w:r w:rsidRPr="00A978EC">
        <w:t>Bickley</w:t>
      </w:r>
      <w:proofErr w:type="spellEnd"/>
      <w:r w:rsidRPr="00A978EC">
        <w:t>. Bates. Propedêutica Médica. 10ª edição, 2010, 990 páginas</w:t>
      </w:r>
      <w:r w:rsidR="00736783">
        <w:t>.</w:t>
      </w:r>
    </w:p>
    <w:p w:rsidR="00736783" w:rsidRDefault="00736783" w:rsidP="006C1003">
      <w:pPr>
        <w:autoSpaceDE w:val="0"/>
        <w:autoSpaceDN w:val="0"/>
        <w:adjustRightInd w:val="0"/>
        <w:ind w:left="705"/>
        <w:jc w:val="both"/>
        <w:rPr>
          <w:iCs/>
        </w:rPr>
      </w:pPr>
      <w:r w:rsidRPr="00736783">
        <w:lastRenderedPageBreak/>
        <w:t xml:space="preserve">3 - </w:t>
      </w:r>
      <w:proofErr w:type="spellStart"/>
      <w:r w:rsidRPr="00736783">
        <w:rPr>
          <w:iCs/>
        </w:rPr>
        <w:t>Tilkian</w:t>
      </w:r>
      <w:proofErr w:type="spellEnd"/>
      <w:r w:rsidRPr="00736783">
        <w:rPr>
          <w:iCs/>
        </w:rPr>
        <w:t xml:space="preserve"> e </w:t>
      </w:r>
      <w:proofErr w:type="spellStart"/>
      <w:r w:rsidRPr="00736783">
        <w:rPr>
          <w:iCs/>
        </w:rPr>
        <w:t>Conover</w:t>
      </w:r>
      <w:proofErr w:type="spellEnd"/>
      <w:r w:rsidRPr="00736783">
        <w:rPr>
          <w:iCs/>
        </w:rPr>
        <w:t>. Entendendo os sons e sopros cardíacos com introdução aos sons pulmonares. Editora Roca. 4ª edição.</w:t>
      </w:r>
    </w:p>
    <w:p w:rsidR="006B212E" w:rsidRDefault="00736783" w:rsidP="006C1003">
      <w:pPr>
        <w:autoSpaceDE w:val="0"/>
        <w:autoSpaceDN w:val="0"/>
        <w:adjustRightInd w:val="0"/>
        <w:ind w:left="705"/>
        <w:jc w:val="both"/>
        <w:rPr>
          <w:bCs/>
          <w:color w:val="0000FF"/>
        </w:rPr>
      </w:pPr>
      <w:r w:rsidRPr="00736783">
        <w:rPr>
          <w:iCs/>
        </w:rPr>
        <w:t>4</w:t>
      </w:r>
      <w:r w:rsidR="00FF4ADD">
        <w:rPr>
          <w:iCs/>
        </w:rPr>
        <w:t>-</w:t>
      </w:r>
      <w:r>
        <w:rPr>
          <w:iCs/>
        </w:rPr>
        <w:t xml:space="preserve">Bastos RR. </w:t>
      </w:r>
      <w:r w:rsidRPr="00736783">
        <w:rPr>
          <w:bCs/>
          <w:color w:val="000000"/>
        </w:rPr>
        <w:t>“Meu problema é das cadeiras para baixo”</w:t>
      </w:r>
      <w:r>
        <w:rPr>
          <w:bCs/>
          <w:color w:val="000000"/>
        </w:rPr>
        <w:t xml:space="preserve">. </w:t>
      </w:r>
      <w:r w:rsidR="00FF4ADD">
        <w:rPr>
          <w:bCs/>
          <w:color w:val="000000"/>
        </w:rPr>
        <w:t xml:space="preserve">Método clínico em  </w:t>
      </w:r>
      <w:hyperlink r:id="rId10" w:history="1">
        <w:r w:rsidR="004E3200" w:rsidRPr="00B806EB">
          <w:rPr>
            <w:rStyle w:val="Hyperlink"/>
            <w:bCs/>
          </w:rPr>
          <w:t>www.medicinaatual.com.br</w:t>
        </w:r>
      </w:hyperlink>
    </w:p>
    <w:p w:rsidR="00075025" w:rsidRDefault="006B212E" w:rsidP="006C1003">
      <w:pPr>
        <w:autoSpaceDE w:val="0"/>
        <w:autoSpaceDN w:val="0"/>
        <w:adjustRightInd w:val="0"/>
        <w:ind w:left="705"/>
        <w:jc w:val="both"/>
        <w:rPr>
          <w:bCs/>
        </w:rPr>
      </w:pPr>
      <w:r w:rsidRPr="006B212E">
        <w:rPr>
          <w:bCs/>
        </w:rPr>
        <w:t>5</w:t>
      </w:r>
      <w:r w:rsidR="004E3200" w:rsidRPr="006B212E">
        <w:rPr>
          <w:bCs/>
        </w:rPr>
        <w:t xml:space="preserve">- </w:t>
      </w:r>
      <w:proofErr w:type="spellStart"/>
      <w:r w:rsidR="004E3200" w:rsidRPr="006B212E">
        <w:rPr>
          <w:bCs/>
        </w:rPr>
        <w:t>Fletcher</w:t>
      </w:r>
      <w:proofErr w:type="spellEnd"/>
      <w:r w:rsidR="004E3200" w:rsidRPr="006B212E">
        <w:rPr>
          <w:bCs/>
        </w:rPr>
        <w:t xml:space="preserve"> RW e </w:t>
      </w:r>
      <w:proofErr w:type="spellStart"/>
      <w:r w:rsidR="004E3200" w:rsidRPr="006B212E">
        <w:rPr>
          <w:bCs/>
        </w:rPr>
        <w:t>Fletcher</w:t>
      </w:r>
      <w:proofErr w:type="spellEnd"/>
      <w:r w:rsidR="004E3200" w:rsidRPr="006B212E">
        <w:rPr>
          <w:bCs/>
        </w:rPr>
        <w:t xml:space="preserve"> SE. Epidemiologia clínica: elementos essenciais. Editora </w:t>
      </w:r>
      <w:proofErr w:type="spellStart"/>
      <w:r w:rsidR="004E3200" w:rsidRPr="006B212E">
        <w:rPr>
          <w:bCs/>
        </w:rPr>
        <w:t>Art</w:t>
      </w:r>
      <w:proofErr w:type="spellEnd"/>
      <w:r w:rsidR="004E3200" w:rsidRPr="006B212E">
        <w:rPr>
          <w:bCs/>
        </w:rPr>
        <w:t xml:space="preserve"> Med. 4ª edição. 2006. 288 páginas. </w:t>
      </w:r>
    </w:p>
    <w:p w:rsidR="006B212E" w:rsidRDefault="00075025" w:rsidP="006C1003">
      <w:pPr>
        <w:autoSpaceDE w:val="0"/>
        <w:autoSpaceDN w:val="0"/>
        <w:adjustRightInd w:val="0"/>
        <w:ind w:left="705"/>
        <w:jc w:val="both"/>
        <w:rPr>
          <w:bCs/>
        </w:rPr>
      </w:pPr>
      <w:r w:rsidRPr="005B33C3">
        <w:rPr>
          <w:bCs/>
        </w:rPr>
        <w:t xml:space="preserve">7 – Bastos RR. O método clínico. 1ª edição, Editora </w:t>
      </w:r>
      <w:proofErr w:type="spellStart"/>
      <w:r w:rsidRPr="005B33C3">
        <w:rPr>
          <w:bCs/>
        </w:rPr>
        <w:t>Bartlebee</w:t>
      </w:r>
      <w:proofErr w:type="spellEnd"/>
      <w:r w:rsidRPr="005B33C3">
        <w:rPr>
          <w:bCs/>
        </w:rPr>
        <w:t>, 2013, 337 páginas.</w:t>
      </w:r>
    </w:p>
    <w:p w:rsidR="00A978EC" w:rsidRPr="00736783" w:rsidRDefault="00A978EC" w:rsidP="00A978EC">
      <w:pPr>
        <w:autoSpaceDE w:val="0"/>
        <w:autoSpaceDN w:val="0"/>
        <w:adjustRightInd w:val="0"/>
        <w:ind w:left="1020"/>
        <w:jc w:val="both"/>
      </w:pPr>
    </w:p>
    <w:p w:rsidR="00F1097F" w:rsidRDefault="00F1097F" w:rsidP="00202ADA">
      <w:pPr>
        <w:autoSpaceDE w:val="0"/>
        <w:autoSpaceDN w:val="0"/>
        <w:adjustRightInd w:val="0"/>
        <w:jc w:val="both"/>
        <w:rPr>
          <w:b/>
        </w:rPr>
      </w:pPr>
      <w:r w:rsidRPr="005E1226">
        <w:rPr>
          <w:b/>
        </w:rPr>
        <w:t>Capítulo V – Disposições Finais</w:t>
      </w:r>
    </w:p>
    <w:p w:rsidR="005E1226" w:rsidRPr="005E1226" w:rsidRDefault="005E1226" w:rsidP="00202ADA">
      <w:pPr>
        <w:autoSpaceDE w:val="0"/>
        <w:autoSpaceDN w:val="0"/>
        <w:adjustRightInd w:val="0"/>
        <w:jc w:val="both"/>
        <w:rPr>
          <w:b/>
        </w:rPr>
      </w:pPr>
    </w:p>
    <w:p w:rsidR="00F1097F" w:rsidRDefault="00F1097F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>igo</w:t>
      </w:r>
      <w:r w:rsidR="00044E47">
        <w:rPr>
          <w:b/>
        </w:rPr>
        <w:t xml:space="preserve"> 14</w:t>
      </w:r>
      <w:r w:rsidRPr="00044E47">
        <w:rPr>
          <w:b/>
        </w:rPr>
        <w:t>°.</w:t>
      </w:r>
      <w:r w:rsidRPr="00F1097F">
        <w:t xml:space="preserve"> A data de início das atividades será divulgada juntamente com o resultado da seleção.</w:t>
      </w:r>
    </w:p>
    <w:p w:rsidR="00F1097F" w:rsidRDefault="00F1097F" w:rsidP="00044E47">
      <w:pPr>
        <w:autoSpaceDE w:val="0"/>
        <w:autoSpaceDN w:val="0"/>
        <w:adjustRightInd w:val="0"/>
        <w:ind w:left="180"/>
        <w:jc w:val="both"/>
      </w:pPr>
    </w:p>
    <w:p w:rsidR="00C93A60" w:rsidRDefault="00C93A60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Artigo 15°.</w:t>
      </w:r>
      <w:r>
        <w:t xml:space="preserve"> Todos os candidatos aprovados deverão comparecer na primeira reunião da LACM-UFV, ausência não justificada será considerada desistência.</w:t>
      </w:r>
    </w:p>
    <w:p w:rsidR="00C93A60" w:rsidRDefault="00C93A60" w:rsidP="00C93A60">
      <w:pPr>
        <w:autoSpaceDE w:val="0"/>
        <w:autoSpaceDN w:val="0"/>
        <w:adjustRightInd w:val="0"/>
        <w:jc w:val="both"/>
      </w:pPr>
    </w:p>
    <w:p w:rsidR="00C93A60" w:rsidRDefault="00431DE0" w:rsidP="00044E47">
      <w:pPr>
        <w:autoSpaceDE w:val="0"/>
        <w:autoSpaceDN w:val="0"/>
        <w:adjustRightInd w:val="0"/>
        <w:ind w:left="540"/>
        <w:jc w:val="both"/>
      </w:pPr>
      <w:r>
        <w:rPr>
          <w:b/>
        </w:rPr>
        <w:t xml:space="preserve">§ </w:t>
      </w:r>
      <w:r w:rsidR="00A54C98" w:rsidRPr="00044E47">
        <w:rPr>
          <w:b/>
        </w:rPr>
        <w:t>Único -</w:t>
      </w:r>
      <w:r w:rsidR="00A54C98">
        <w:t xml:space="preserve"> As</w:t>
      </w:r>
      <w:r w:rsidR="00C93A60">
        <w:t xml:space="preserve"> vaga</w:t>
      </w:r>
      <w:r w:rsidR="006E4935">
        <w:t>s remanescente</w:t>
      </w:r>
      <w:r w:rsidR="00A54C98">
        <w:t>s</w:t>
      </w:r>
      <w:r w:rsidR="006E4935">
        <w:t xml:space="preserve"> serão</w:t>
      </w:r>
      <w:r w:rsidR="00C93A60">
        <w:t xml:space="preserve"> preenchida</w:t>
      </w:r>
      <w:r w:rsidR="006E4935">
        <w:t>s</w:t>
      </w:r>
      <w:r w:rsidR="00C93A60">
        <w:t xml:space="preserve"> de acordo com</w:t>
      </w:r>
      <w:r w:rsidR="006E4935">
        <w:t xml:space="preserve"> a</w:t>
      </w:r>
      <w:r w:rsidR="00C93A60">
        <w:t xml:space="preserve"> lista de</w:t>
      </w:r>
      <w:r w:rsidR="00E247EB">
        <w:t xml:space="preserve"> excedentes</w:t>
      </w:r>
      <w:r w:rsidR="0044168F">
        <w:t>.</w:t>
      </w:r>
    </w:p>
    <w:p w:rsidR="00C93A60" w:rsidRDefault="00C93A60" w:rsidP="00F1097F">
      <w:pPr>
        <w:autoSpaceDE w:val="0"/>
        <w:autoSpaceDN w:val="0"/>
        <w:adjustRightInd w:val="0"/>
        <w:jc w:val="both"/>
      </w:pPr>
    </w:p>
    <w:p w:rsidR="00F1097F" w:rsidRDefault="00F1097F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5E1226" w:rsidRPr="00044E47">
        <w:rPr>
          <w:b/>
        </w:rPr>
        <w:t>igo</w:t>
      </w:r>
      <w:r w:rsidR="00044E47">
        <w:rPr>
          <w:b/>
        </w:rPr>
        <w:t xml:space="preserve"> 16</w:t>
      </w:r>
      <w:r w:rsidRPr="00044E47">
        <w:rPr>
          <w:b/>
        </w:rPr>
        <w:t>°.</w:t>
      </w:r>
      <w:r w:rsidRPr="00F1097F">
        <w:t>O candidato aprovado que desistir deverá assinar o Termo de Desistência,</w:t>
      </w:r>
      <w:r w:rsidR="00A54C98">
        <w:t xml:space="preserve"> </w:t>
      </w:r>
      <w:r w:rsidRPr="00F1097F">
        <w:t>oficializando o cancelamento, não sendo permitido o trancamento para reingresso</w:t>
      </w:r>
      <w:r w:rsidR="00A54C98">
        <w:t xml:space="preserve"> </w:t>
      </w:r>
      <w:r w:rsidRPr="00F1097F">
        <w:t>posterior.</w:t>
      </w:r>
    </w:p>
    <w:p w:rsidR="00004104" w:rsidRDefault="00004104" w:rsidP="00F1097F">
      <w:pPr>
        <w:autoSpaceDE w:val="0"/>
        <w:autoSpaceDN w:val="0"/>
        <w:adjustRightInd w:val="0"/>
        <w:jc w:val="both"/>
      </w:pPr>
    </w:p>
    <w:p w:rsidR="00F1097F" w:rsidRDefault="00431DE0" w:rsidP="00044E47">
      <w:pPr>
        <w:autoSpaceDE w:val="0"/>
        <w:autoSpaceDN w:val="0"/>
        <w:adjustRightInd w:val="0"/>
        <w:ind w:left="540"/>
        <w:jc w:val="both"/>
      </w:pPr>
      <w:r>
        <w:rPr>
          <w:b/>
        </w:rPr>
        <w:t xml:space="preserve">§ </w:t>
      </w:r>
      <w:r w:rsidR="00A54C98">
        <w:rPr>
          <w:b/>
        </w:rPr>
        <w:t xml:space="preserve">Único </w:t>
      </w:r>
      <w:r w:rsidR="005E1226" w:rsidRPr="00044E47">
        <w:rPr>
          <w:b/>
        </w:rPr>
        <w:t>-</w:t>
      </w:r>
      <w:r w:rsidR="00A54C98">
        <w:rPr>
          <w:b/>
        </w:rPr>
        <w:t xml:space="preserve"> </w:t>
      </w:r>
      <w:r w:rsidR="00F1097F">
        <w:t>A vaga remanescente será preenchida de acordo com lista de</w:t>
      </w:r>
      <w:r w:rsidR="00E247EB">
        <w:t xml:space="preserve"> excedentes</w:t>
      </w:r>
      <w:r w:rsidR="00F1097F">
        <w:t>.</w:t>
      </w:r>
    </w:p>
    <w:p w:rsidR="003A1906" w:rsidRDefault="003A1906" w:rsidP="00F1097F">
      <w:pPr>
        <w:autoSpaceDE w:val="0"/>
        <w:autoSpaceDN w:val="0"/>
        <w:adjustRightInd w:val="0"/>
        <w:jc w:val="both"/>
      </w:pPr>
    </w:p>
    <w:p w:rsidR="003A1906" w:rsidRDefault="00044E47" w:rsidP="00044E47">
      <w:pPr>
        <w:autoSpaceDE w:val="0"/>
        <w:autoSpaceDN w:val="0"/>
        <w:adjustRightInd w:val="0"/>
        <w:ind w:left="180"/>
        <w:jc w:val="both"/>
      </w:pPr>
      <w:r>
        <w:rPr>
          <w:b/>
        </w:rPr>
        <w:t>Artigo 17</w:t>
      </w:r>
      <w:r w:rsidR="003A1906" w:rsidRPr="00044E47">
        <w:rPr>
          <w:b/>
        </w:rPr>
        <w:t>°.</w:t>
      </w:r>
      <w:r w:rsidR="003A1906">
        <w:t xml:space="preserve"> Os classificados serão considerados membros da LACM-UFV e </w:t>
      </w:r>
      <w:r w:rsidR="00C93A60">
        <w:t xml:space="preserve">estão automaticamente </w:t>
      </w:r>
      <w:r w:rsidR="003A1906">
        <w:t>sujeitos ao estatuto da mesma.</w:t>
      </w:r>
    </w:p>
    <w:p w:rsidR="00F1097F" w:rsidRDefault="00F1097F" w:rsidP="00F1097F">
      <w:pPr>
        <w:autoSpaceDE w:val="0"/>
        <w:autoSpaceDN w:val="0"/>
        <w:adjustRightInd w:val="0"/>
        <w:jc w:val="both"/>
      </w:pPr>
    </w:p>
    <w:p w:rsidR="00F1097F" w:rsidRDefault="00F1097F" w:rsidP="00044E47">
      <w:pPr>
        <w:autoSpaceDE w:val="0"/>
        <w:autoSpaceDN w:val="0"/>
        <w:adjustRightInd w:val="0"/>
        <w:ind w:left="180"/>
        <w:jc w:val="both"/>
      </w:pPr>
      <w:r w:rsidRPr="00044E47">
        <w:rPr>
          <w:b/>
        </w:rPr>
        <w:t>Art</w:t>
      </w:r>
      <w:r w:rsidR="00004104" w:rsidRPr="00044E47">
        <w:rPr>
          <w:b/>
        </w:rPr>
        <w:t xml:space="preserve">igo </w:t>
      </w:r>
      <w:r w:rsidRPr="00044E47">
        <w:rPr>
          <w:b/>
        </w:rPr>
        <w:t>1</w:t>
      </w:r>
      <w:r w:rsidR="00044E47">
        <w:rPr>
          <w:b/>
        </w:rPr>
        <w:t>8</w:t>
      </w:r>
      <w:r w:rsidRPr="00044E47">
        <w:rPr>
          <w:b/>
        </w:rPr>
        <w:t>°.</w:t>
      </w:r>
      <w:r w:rsidRPr="00F1097F">
        <w:t xml:space="preserve">Todos os casos omissos </w:t>
      </w:r>
      <w:r w:rsidR="00F13290">
        <w:t xml:space="preserve">nesse edital </w:t>
      </w:r>
      <w:r w:rsidRPr="00F1097F">
        <w:t xml:space="preserve">serão </w:t>
      </w:r>
      <w:r w:rsidR="00F13290">
        <w:t xml:space="preserve">analisados </w:t>
      </w:r>
      <w:r w:rsidR="00004104">
        <w:t xml:space="preserve">pela </w:t>
      </w:r>
      <w:r w:rsidRPr="00F1097F">
        <w:t>diretor</w:t>
      </w:r>
      <w:r w:rsidR="00F13290">
        <w:t>i</w:t>
      </w:r>
      <w:r w:rsidRPr="00F1097F">
        <w:t xml:space="preserve">a da </w:t>
      </w:r>
      <w:r w:rsidR="006847AB">
        <w:t xml:space="preserve">LACM-UFV, </w:t>
      </w:r>
      <w:smartTag w:uri="urn:schemas-microsoft-com:office:smarttags" w:element="PersonName">
        <w:smartTagPr>
          <w:attr w:name="ProductID" w:val="em Assembl￩ia Deliberativa"/>
        </w:smartTagPr>
        <w:r w:rsidR="006847AB">
          <w:t xml:space="preserve">em </w:t>
        </w:r>
        <w:proofErr w:type="spellStart"/>
        <w:r w:rsidR="006847AB">
          <w:t>Assemblé</w:t>
        </w:r>
        <w:r w:rsidR="00F13290">
          <w:t>ia</w:t>
        </w:r>
        <w:proofErr w:type="spellEnd"/>
        <w:r w:rsidR="00F13290">
          <w:t xml:space="preserve"> Deliberativa</w:t>
        </w:r>
      </w:smartTag>
      <w:r w:rsidR="00F13290">
        <w:t xml:space="preserve"> convocada para esse fim.</w:t>
      </w:r>
    </w:p>
    <w:p w:rsidR="006C1003" w:rsidRPr="00F1097F" w:rsidRDefault="006C1003" w:rsidP="00044E4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3A1906" w:rsidRPr="003A1906" w:rsidRDefault="003A1906" w:rsidP="006C100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4E47">
        <w:rPr>
          <w:b/>
        </w:rPr>
        <w:t>Artigo 1</w:t>
      </w:r>
      <w:r w:rsidR="00044E47">
        <w:rPr>
          <w:b/>
        </w:rPr>
        <w:t>9</w:t>
      </w:r>
      <w:r w:rsidRPr="00044E47">
        <w:rPr>
          <w:b/>
        </w:rPr>
        <w:t>°.</w:t>
      </w:r>
      <w:r w:rsidRPr="003A1906">
        <w:t xml:space="preserve"> O presente edital entra em vigor a partir da data de sua publicação.</w:t>
      </w:r>
    </w:p>
    <w:p w:rsidR="00F1097F" w:rsidRDefault="00F1097F" w:rsidP="00202ADA">
      <w:pPr>
        <w:autoSpaceDE w:val="0"/>
        <w:autoSpaceDN w:val="0"/>
        <w:adjustRightInd w:val="0"/>
        <w:jc w:val="both"/>
      </w:pPr>
    </w:p>
    <w:p w:rsidR="006E4935" w:rsidRDefault="006E4935" w:rsidP="006E4935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</w:p>
    <w:p w:rsidR="006E4935" w:rsidRDefault="006E4935" w:rsidP="006E4935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</w:p>
    <w:p w:rsidR="006E4935" w:rsidRDefault="006E4935" w:rsidP="006E4935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</w:p>
    <w:p w:rsidR="006E4935" w:rsidRDefault="006E4935" w:rsidP="006E4935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</w:p>
    <w:p w:rsidR="006E4935" w:rsidRDefault="006E4935" w:rsidP="006E4935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</w:p>
    <w:p w:rsidR="00692604" w:rsidRPr="00081C34" w:rsidRDefault="00011B6C" w:rsidP="006E4935">
      <w:pPr>
        <w:autoSpaceDE w:val="0"/>
        <w:autoSpaceDN w:val="0"/>
        <w:adjustRightInd w:val="0"/>
        <w:ind w:firstLine="708"/>
        <w:jc w:val="right"/>
      </w:pPr>
      <w:r w:rsidRPr="005B33C3">
        <w:t xml:space="preserve">Viçosa, </w:t>
      </w:r>
      <w:r w:rsidR="00033E15">
        <w:t>02</w:t>
      </w:r>
      <w:r w:rsidRPr="005B33C3">
        <w:t xml:space="preserve"> de </w:t>
      </w:r>
      <w:r w:rsidR="001E5D89" w:rsidRPr="005B33C3">
        <w:t>março</w:t>
      </w:r>
      <w:r w:rsidR="00C93A60" w:rsidRPr="005B33C3">
        <w:t xml:space="preserve"> de 201</w:t>
      </w:r>
      <w:r w:rsidR="00033E15">
        <w:t>5</w:t>
      </w:r>
      <w:r w:rsidR="00EC71DA">
        <w:t>.</w:t>
      </w:r>
      <w:bookmarkStart w:id="0" w:name="_GoBack"/>
      <w:bookmarkEnd w:id="0"/>
    </w:p>
    <w:p w:rsidR="00C93A60" w:rsidRDefault="00C93A60" w:rsidP="00692604">
      <w:pPr>
        <w:autoSpaceDE w:val="0"/>
        <w:autoSpaceDN w:val="0"/>
        <w:adjustRightInd w:val="0"/>
        <w:jc w:val="both"/>
      </w:pPr>
    </w:p>
    <w:p w:rsidR="006E4935" w:rsidRDefault="006E4935" w:rsidP="00692604">
      <w:pPr>
        <w:autoSpaceDE w:val="0"/>
        <w:autoSpaceDN w:val="0"/>
        <w:adjustRightInd w:val="0"/>
        <w:jc w:val="both"/>
      </w:pPr>
    </w:p>
    <w:p w:rsidR="006E4935" w:rsidRDefault="006E4935" w:rsidP="00692604">
      <w:pPr>
        <w:autoSpaceDE w:val="0"/>
        <w:autoSpaceDN w:val="0"/>
        <w:adjustRightInd w:val="0"/>
        <w:jc w:val="both"/>
      </w:pPr>
    </w:p>
    <w:p w:rsidR="006E4935" w:rsidRDefault="006E4935" w:rsidP="00692604">
      <w:pPr>
        <w:autoSpaceDE w:val="0"/>
        <w:autoSpaceDN w:val="0"/>
        <w:adjustRightInd w:val="0"/>
        <w:jc w:val="both"/>
        <w:sectPr w:rsidR="006E4935" w:rsidSect="00C43F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00" w:right="1701" w:bottom="1417" w:left="1701" w:header="708" w:footer="708" w:gutter="0"/>
          <w:cols w:space="708"/>
          <w:docGrid w:linePitch="360"/>
        </w:sectPr>
      </w:pPr>
    </w:p>
    <w:p w:rsidR="00C93A60" w:rsidRDefault="00C93A60" w:rsidP="00692604">
      <w:pPr>
        <w:autoSpaceDE w:val="0"/>
        <w:autoSpaceDN w:val="0"/>
        <w:adjustRightInd w:val="0"/>
        <w:jc w:val="both"/>
      </w:pPr>
      <w:r>
        <w:lastRenderedPageBreak/>
        <w:t>______________________________</w:t>
      </w:r>
    </w:p>
    <w:p w:rsidR="00011B6C" w:rsidRPr="00394CB0" w:rsidRDefault="00033E15" w:rsidP="00692604">
      <w:pPr>
        <w:autoSpaceDE w:val="0"/>
        <w:autoSpaceDN w:val="0"/>
        <w:adjustRightInd w:val="0"/>
        <w:jc w:val="both"/>
        <w:rPr>
          <w:highlight w:val="yellow"/>
        </w:rPr>
      </w:pPr>
      <w:r>
        <w:t>Lorena Luana Batista</w:t>
      </w:r>
    </w:p>
    <w:p w:rsidR="00C93A60" w:rsidRDefault="00C93A60" w:rsidP="00692604">
      <w:pPr>
        <w:autoSpaceDE w:val="0"/>
        <w:autoSpaceDN w:val="0"/>
        <w:adjustRightInd w:val="0"/>
        <w:jc w:val="both"/>
      </w:pPr>
      <w:r w:rsidRPr="00460527">
        <w:t>Presidente da LACM-UFV</w:t>
      </w:r>
    </w:p>
    <w:p w:rsidR="00C93A60" w:rsidRDefault="00C93A60" w:rsidP="00692604">
      <w:pPr>
        <w:autoSpaceDE w:val="0"/>
        <w:autoSpaceDN w:val="0"/>
        <w:adjustRightInd w:val="0"/>
        <w:jc w:val="both"/>
      </w:pPr>
    </w:p>
    <w:p w:rsidR="00C93A60" w:rsidRDefault="00C93A60" w:rsidP="00692604">
      <w:pPr>
        <w:autoSpaceDE w:val="0"/>
        <w:autoSpaceDN w:val="0"/>
        <w:adjustRightInd w:val="0"/>
        <w:jc w:val="both"/>
      </w:pPr>
      <w:r>
        <w:lastRenderedPageBreak/>
        <w:t>_________</w:t>
      </w:r>
      <w:r w:rsidR="00011B6C">
        <w:t>_</w:t>
      </w:r>
      <w:r>
        <w:t>______________________</w:t>
      </w:r>
    </w:p>
    <w:p w:rsidR="00011B6C" w:rsidRDefault="00011B6C" w:rsidP="00011B6C">
      <w:pPr>
        <w:autoSpaceDE w:val="0"/>
        <w:autoSpaceDN w:val="0"/>
        <w:adjustRightInd w:val="0"/>
        <w:ind w:left="-284"/>
        <w:jc w:val="both"/>
      </w:pPr>
      <w:r>
        <w:t xml:space="preserve">       Lucas Vilas </w:t>
      </w:r>
      <w:proofErr w:type="spellStart"/>
      <w:r>
        <w:t>Bôas</w:t>
      </w:r>
      <w:proofErr w:type="spellEnd"/>
      <w:r>
        <w:t xml:space="preserve"> Magalhães</w:t>
      </w:r>
    </w:p>
    <w:p w:rsidR="008D5279" w:rsidRDefault="00011B6C" w:rsidP="00011B6C">
      <w:pPr>
        <w:autoSpaceDE w:val="0"/>
        <w:autoSpaceDN w:val="0"/>
        <w:adjustRightInd w:val="0"/>
        <w:ind w:left="-284"/>
        <w:jc w:val="both"/>
        <w:sectPr w:rsidR="008D5279" w:rsidSect="00C93A60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  <w:r w:rsidRPr="00011B6C">
        <w:t>Coordenador Docente da LACM-</w:t>
      </w:r>
      <w:r w:rsidR="006C1003">
        <w:t>UFV</w:t>
      </w:r>
    </w:p>
    <w:p w:rsidR="00692604" w:rsidRPr="00081C34" w:rsidRDefault="00692604" w:rsidP="006C1003">
      <w:pPr>
        <w:jc w:val="both"/>
      </w:pPr>
    </w:p>
    <w:sectPr w:rsidR="00692604" w:rsidRPr="00081C34" w:rsidSect="00C93A6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9B" w:rsidRDefault="0060249B" w:rsidP="00C43F05">
      <w:r>
        <w:separator/>
      </w:r>
    </w:p>
  </w:endnote>
  <w:endnote w:type="continuationSeparator" w:id="0">
    <w:p w:rsidR="0060249B" w:rsidRDefault="0060249B" w:rsidP="00C4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5" w:rsidRDefault="00C43F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5" w:rsidRDefault="00C43F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5" w:rsidRDefault="00C43F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9B" w:rsidRDefault="0060249B" w:rsidP="00C43F05">
      <w:r>
        <w:separator/>
      </w:r>
    </w:p>
  </w:footnote>
  <w:footnote w:type="continuationSeparator" w:id="0">
    <w:p w:rsidR="0060249B" w:rsidRDefault="0060249B" w:rsidP="00C4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5" w:rsidRDefault="0060249B">
    <w:pPr>
      <w:pStyle w:val="Cabealh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251" o:spid="_x0000_s2053" type="#_x0000_t75" style="position:absolute;margin-left:0;margin-top:0;width:424.85pt;height:402.85pt;z-index:-251658752;mso-position-horizontal:center;mso-position-horizontal-relative:margin;mso-position-vertical:center;mso-position-vertical-relative:margin" o:allowincell="f">
          <v:imagedata r:id="rId1" o:title="Logo Marca d`agua Li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5" w:rsidRDefault="0060249B">
    <w:pPr>
      <w:pStyle w:val="Cabealh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252" o:spid="_x0000_s2054" type="#_x0000_t75" style="position:absolute;margin-left:0;margin-top:0;width:424.85pt;height:402.85pt;z-index:-251657728;mso-position-horizontal:center;mso-position-horizontal-relative:margin;mso-position-vertical:center;mso-position-vertical-relative:margin" o:allowincell="f">
          <v:imagedata r:id="rId1" o:title="Logo Marca d`agua Lig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5" w:rsidRDefault="0060249B">
    <w:pPr>
      <w:pStyle w:val="Cabealh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250" o:spid="_x0000_s2052" type="#_x0000_t75" style="position:absolute;margin-left:0;margin-top:0;width:424.85pt;height:402.85pt;z-index:-251659776;mso-position-horizontal:center;mso-position-horizontal-relative:margin;mso-position-vertical:center;mso-position-vertical-relative:margin" o:allowincell="f">
          <v:imagedata r:id="rId1" o:title="Logo Marca d`agua Lig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194"/>
    <w:multiLevelType w:val="hybridMultilevel"/>
    <w:tmpl w:val="ADBA372C"/>
    <w:lvl w:ilvl="0" w:tplc="0AB4D7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040C55"/>
    <w:multiLevelType w:val="hybridMultilevel"/>
    <w:tmpl w:val="539AA01E"/>
    <w:lvl w:ilvl="0" w:tplc="A8F8D4DA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47A94"/>
    <w:multiLevelType w:val="hybridMultilevel"/>
    <w:tmpl w:val="8176F8B4"/>
    <w:lvl w:ilvl="0" w:tplc="C8388FF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B27BC"/>
    <w:multiLevelType w:val="hybridMultilevel"/>
    <w:tmpl w:val="0B889E80"/>
    <w:lvl w:ilvl="0" w:tplc="C8388FF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2431250C"/>
    <w:multiLevelType w:val="hybridMultilevel"/>
    <w:tmpl w:val="101C4BBA"/>
    <w:lvl w:ilvl="0" w:tplc="45CC2DD8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6E4764"/>
    <w:multiLevelType w:val="hybridMultilevel"/>
    <w:tmpl w:val="1260741A"/>
    <w:lvl w:ilvl="0" w:tplc="86DE6716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73033BF"/>
    <w:multiLevelType w:val="hybridMultilevel"/>
    <w:tmpl w:val="8480BF16"/>
    <w:lvl w:ilvl="0" w:tplc="C8388FF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9046E67"/>
    <w:multiLevelType w:val="hybridMultilevel"/>
    <w:tmpl w:val="0AD86B16"/>
    <w:lvl w:ilvl="0" w:tplc="6C9E50D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4544FB"/>
    <w:multiLevelType w:val="hybridMultilevel"/>
    <w:tmpl w:val="D1089948"/>
    <w:lvl w:ilvl="0" w:tplc="5C140890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169AF"/>
    <w:multiLevelType w:val="hybridMultilevel"/>
    <w:tmpl w:val="775C95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D2B"/>
    <w:rsid w:val="00004104"/>
    <w:rsid w:val="00011B6C"/>
    <w:rsid w:val="00027667"/>
    <w:rsid w:val="00033E15"/>
    <w:rsid w:val="00044E47"/>
    <w:rsid w:val="00045A5E"/>
    <w:rsid w:val="00075025"/>
    <w:rsid w:val="00081C34"/>
    <w:rsid w:val="00100306"/>
    <w:rsid w:val="00124E6D"/>
    <w:rsid w:val="001322CA"/>
    <w:rsid w:val="00166A16"/>
    <w:rsid w:val="00192C46"/>
    <w:rsid w:val="001C1E2B"/>
    <w:rsid w:val="001E5D89"/>
    <w:rsid w:val="00202ADA"/>
    <w:rsid w:val="00225C72"/>
    <w:rsid w:val="002B7939"/>
    <w:rsid w:val="002E15D8"/>
    <w:rsid w:val="00302DAC"/>
    <w:rsid w:val="0032438F"/>
    <w:rsid w:val="00343953"/>
    <w:rsid w:val="003600E3"/>
    <w:rsid w:val="0036616A"/>
    <w:rsid w:val="003704F0"/>
    <w:rsid w:val="00393AAE"/>
    <w:rsid w:val="00394CB0"/>
    <w:rsid w:val="003A1906"/>
    <w:rsid w:val="00431DE0"/>
    <w:rsid w:val="0044168F"/>
    <w:rsid w:val="00460527"/>
    <w:rsid w:val="004857C8"/>
    <w:rsid w:val="00491288"/>
    <w:rsid w:val="004E02B8"/>
    <w:rsid w:val="004E3200"/>
    <w:rsid w:val="005065B4"/>
    <w:rsid w:val="005205ED"/>
    <w:rsid w:val="00597839"/>
    <w:rsid w:val="005B33C3"/>
    <w:rsid w:val="005E1226"/>
    <w:rsid w:val="005F10A8"/>
    <w:rsid w:val="0060249B"/>
    <w:rsid w:val="006258D4"/>
    <w:rsid w:val="006847AB"/>
    <w:rsid w:val="00692604"/>
    <w:rsid w:val="006B212E"/>
    <w:rsid w:val="006B2742"/>
    <w:rsid w:val="006C1003"/>
    <w:rsid w:val="006C19CB"/>
    <w:rsid w:val="006D4678"/>
    <w:rsid w:val="006E4935"/>
    <w:rsid w:val="0070332C"/>
    <w:rsid w:val="007265B6"/>
    <w:rsid w:val="00736783"/>
    <w:rsid w:val="00744BE3"/>
    <w:rsid w:val="00793EB1"/>
    <w:rsid w:val="00855B46"/>
    <w:rsid w:val="008C1753"/>
    <w:rsid w:val="008D5279"/>
    <w:rsid w:val="008D79D4"/>
    <w:rsid w:val="008F4335"/>
    <w:rsid w:val="009342BF"/>
    <w:rsid w:val="00940DAD"/>
    <w:rsid w:val="009441E5"/>
    <w:rsid w:val="00964F29"/>
    <w:rsid w:val="009D703F"/>
    <w:rsid w:val="009E220E"/>
    <w:rsid w:val="00A53053"/>
    <w:rsid w:val="00A54C98"/>
    <w:rsid w:val="00A823D0"/>
    <w:rsid w:val="00A87D4C"/>
    <w:rsid w:val="00A90D2B"/>
    <w:rsid w:val="00A94D75"/>
    <w:rsid w:val="00A978EC"/>
    <w:rsid w:val="00AD7FE4"/>
    <w:rsid w:val="00BA5D94"/>
    <w:rsid w:val="00BE334C"/>
    <w:rsid w:val="00BE69FA"/>
    <w:rsid w:val="00C009DB"/>
    <w:rsid w:val="00C2323E"/>
    <w:rsid w:val="00C43F05"/>
    <w:rsid w:val="00C93A60"/>
    <w:rsid w:val="00CB0266"/>
    <w:rsid w:val="00CD67FE"/>
    <w:rsid w:val="00D042E3"/>
    <w:rsid w:val="00D47467"/>
    <w:rsid w:val="00D7545E"/>
    <w:rsid w:val="00DF339C"/>
    <w:rsid w:val="00E11E2E"/>
    <w:rsid w:val="00E15523"/>
    <w:rsid w:val="00E247EB"/>
    <w:rsid w:val="00EC71DA"/>
    <w:rsid w:val="00F1097F"/>
    <w:rsid w:val="00F13290"/>
    <w:rsid w:val="00F34054"/>
    <w:rsid w:val="00FC4EF2"/>
    <w:rsid w:val="00FF4ADD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9C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938047084hoenzb">
    <w:name w:val="yiv938047084hoenzb"/>
    <w:basedOn w:val="Fontepargpadro"/>
    <w:rsid w:val="00744BE3"/>
  </w:style>
  <w:style w:type="character" w:styleId="Hyperlink">
    <w:name w:val="Hyperlink"/>
    <w:basedOn w:val="Fontepargpadro"/>
    <w:rsid w:val="00A978EC"/>
    <w:rPr>
      <w:color w:val="0000FF"/>
      <w:u w:val="single"/>
    </w:rPr>
  </w:style>
  <w:style w:type="paragraph" w:styleId="Cabealho">
    <w:name w:val="header"/>
    <w:basedOn w:val="Normal"/>
    <w:link w:val="CabealhoChar"/>
    <w:rsid w:val="00C43F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C43F05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C43F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C43F05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6B212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71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dicinaatua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inaatual.com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para a Liga Acadêmica de Clínica Médica da Universidade Federal de Viçosa – LACM-UFV</vt:lpstr>
    </vt:vector>
  </TitlesOfParts>
  <Company>Microsoft</Company>
  <LinksUpToDate>false</LinksUpToDate>
  <CharactersWithSpaces>5894</CharactersWithSpaces>
  <SharedDoc>false</SharedDoc>
  <HLinks>
    <vt:vector size="12" baseType="variant"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http://www.medicinaatual.com.br/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http://www.medicinaatual.com.br/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para a Liga Acadêmica de Clínica Médica da Universidade Federal de Viçosa – LACM-UFV</dc:title>
  <dc:creator>usuario</dc:creator>
  <cp:lastModifiedBy>Usuario</cp:lastModifiedBy>
  <cp:revision>2</cp:revision>
  <cp:lastPrinted>2012-02-08T12:46:00Z</cp:lastPrinted>
  <dcterms:created xsi:type="dcterms:W3CDTF">2015-03-02T14:49:00Z</dcterms:created>
  <dcterms:modified xsi:type="dcterms:W3CDTF">2015-03-02T14:49:00Z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856790696</vt:i4>
  </property>
</Properties>
</file>